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1618" w:rsidRDefault="00CB1618" w:rsidP="00CB1618">
      <w:pPr>
        <w:pStyle w:val="Default"/>
      </w:pPr>
      <w:r>
        <w:rPr>
          <w:noProof/>
          <w:lang w:eastAsia="de-D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114300</wp:posOffset>
            </wp:positionV>
            <wp:extent cx="1626870" cy="1025525"/>
            <wp:effectExtent l="19050" t="0" r="0" b="0"/>
            <wp:wrapThrough wrapText="bothSides">
              <wp:wrapPolygon edited="0">
                <wp:start x="-253" y="0"/>
                <wp:lineTo x="-253" y="21266"/>
                <wp:lineTo x="21499" y="21266"/>
                <wp:lineTo x="21499" y="0"/>
                <wp:lineTo x="-253" y="0"/>
              </wp:wrapPolygon>
            </wp:wrapThrough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1618" w:rsidRDefault="00CB1618" w:rsidP="00CB1618">
      <w:pPr>
        <w:pStyle w:val="Default"/>
        <w:rPr>
          <w:rFonts w:cstheme="minorBidi"/>
          <w:color w:val="auto"/>
        </w:rPr>
      </w:pPr>
    </w:p>
    <w:p w:rsidR="00CB1618" w:rsidRDefault="00CB1618" w:rsidP="00CB1618">
      <w:pPr>
        <w:pStyle w:val="Default"/>
        <w:rPr>
          <w:rFonts w:cstheme="minorBidi"/>
          <w:color w:val="auto"/>
          <w:sz w:val="28"/>
          <w:szCs w:val="28"/>
        </w:rPr>
      </w:pPr>
      <w:r>
        <w:rPr>
          <w:rFonts w:cstheme="minorBidi"/>
          <w:color w:val="auto"/>
        </w:rPr>
        <w:t xml:space="preserve"> </w:t>
      </w:r>
      <w:r>
        <w:rPr>
          <w:rFonts w:cstheme="minorBidi"/>
          <w:color w:val="auto"/>
          <w:sz w:val="28"/>
          <w:szCs w:val="28"/>
        </w:rPr>
        <w:t xml:space="preserve">Viermaliger Preisträger des Zwiefalter Naturfonds </w:t>
      </w:r>
    </w:p>
    <w:p w:rsidR="00CB1618" w:rsidRDefault="00CB1618" w:rsidP="00CB1618">
      <w:r>
        <w:rPr>
          <w:rFonts w:ascii="Vijaya" w:hAnsi="Vijaya" w:cs="Vijaya"/>
          <w:sz w:val="36"/>
          <w:szCs w:val="36"/>
        </w:rPr>
        <w:t xml:space="preserve">                 „Für Mensch und Natur“</w:t>
      </w:r>
    </w:p>
    <w:p w:rsidR="00CB1618" w:rsidRDefault="00CB1618" w:rsidP="00CB1618"/>
    <w:p w:rsidR="00CB1618" w:rsidRPr="00CB1618" w:rsidRDefault="00CB1618" w:rsidP="00CB1618">
      <w:pPr>
        <w:tabs>
          <w:tab w:val="left" w:pos="6148"/>
        </w:tabs>
        <w:rPr>
          <w:sz w:val="24"/>
          <w:szCs w:val="24"/>
        </w:rPr>
      </w:pPr>
      <w:r>
        <w:tab/>
        <w:t xml:space="preserve">   </w:t>
      </w:r>
      <w:r w:rsidRPr="00CB1618">
        <w:rPr>
          <w:rFonts w:ascii="Arial" w:hAnsi="Arial" w:cs="Arial"/>
          <w:b/>
          <w:bCs/>
          <w:i/>
          <w:iCs/>
          <w:sz w:val="24"/>
          <w:szCs w:val="24"/>
        </w:rPr>
        <w:t>Gruppe „Härten“</w:t>
      </w:r>
    </w:p>
    <w:p w:rsidR="00CB1618" w:rsidRPr="00CB1618" w:rsidRDefault="00CB1618" w:rsidP="00CB1618">
      <w:pPr>
        <w:pStyle w:val="Default"/>
        <w:tabs>
          <w:tab w:val="left" w:pos="708"/>
          <w:tab w:val="left" w:pos="5948"/>
        </w:tabs>
        <w:rPr>
          <w:rFonts w:ascii="Arial" w:hAnsi="Arial" w:cs="Arial"/>
        </w:rPr>
      </w:pPr>
    </w:p>
    <w:p w:rsidR="007A5953" w:rsidRDefault="007A5953" w:rsidP="007A5953">
      <w:pPr>
        <w:pStyle w:val="Default"/>
      </w:pPr>
    </w:p>
    <w:p w:rsidR="007A5953" w:rsidRDefault="007A5953" w:rsidP="007A5953">
      <w:pPr>
        <w:pStyle w:val="Default"/>
        <w:rPr>
          <w:rFonts w:cstheme="minorBidi"/>
          <w:color w:val="auto"/>
        </w:rPr>
      </w:pPr>
    </w:p>
    <w:p w:rsidR="007A5953" w:rsidRPr="007A5953" w:rsidRDefault="007A5953" w:rsidP="007A5953">
      <w:pPr>
        <w:pStyle w:val="Default"/>
        <w:rPr>
          <w:rFonts w:cstheme="minorBidi"/>
          <w:color w:val="76923C" w:themeColor="accent3" w:themeShade="BF"/>
          <w:sz w:val="56"/>
          <w:szCs w:val="56"/>
        </w:rPr>
      </w:pPr>
      <w:r w:rsidRPr="007A5953">
        <w:rPr>
          <w:rFonts w:cstheme="minorBidi"/>
          <w:color w:val="76923C" w:themeColor="accent3" w:themeShade="BF"/>
        </w:rPr>
        <w:t xml:space="preserve"> </w:t>
      </w:r>
      <w:r w:rsidRPr="007A5953">
        <w:rPr>
          <w:rFonts w:cstheme="minorBidi"/>
          <w:color w:val="76923C" w:themeColor="accent3" w:themeShade="BF"/>
          <w:sz w:val="56"/>
          <w:szCs w:val="56"/>
        </w:rPr>
        <w:t xml:space="preserve">„Ökologisches Grabenpflegekonzept“ </w:t>
      </w:r>
    </w:p>
    <w:p w:rsidR="007A5953" w:rsidRDefault="007A5953" w:rsidP="007A5953">
      <w:pPr>
        <w:autoSpaceDE w:val="0"/>
        <w:autoSpaceDN w:val="0"/>
        <w:adjustRightInd w:val="0"/>
        <w:spacing w:after="0" w:line="240" w:lineRule="auto"/>
        <w:rPr>
          <w:sz w:val="56"/>
          <w:szCs w:val="56"/>
        </w:rPr>
      </w:pPr>
      <w:r w:rsidRPr="007A5953">
        <w:rPr>
          <w:sz w:val="32"/>
          <w:szCs w:val="32"/>
        </w:rPr>
        <w:t>Ein Vortrag der NABU-Gruppe „Härten“ im Rahmen des Netzwerks „Naturschutz“ beim Regierungspräsidium Tübingen mit Unterstützung der Gemeinde Kusterdingen</w:t>
      </w:r>
      <w:r>
        <w:rPr>
          <w:sz w:val="56"/>
          <w:szCs w:val="56"/>
        </w:rPr>
        <w:t xml:space="preserve"> </w:t>
      </w:r>
    </w:p>
    <w:p w:rsidR="00CB1618" w:rsidRPr="00CB1618" w:rsidRDefault="007A5953" w:rsidP="007A595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sz w:val="28"/>
          <w:szCs w:val="28"/>
        </w:rPr>
        <w:t>Texte/Fotos &amp; Gestaltung: Harald Mohr und Philipp Spät</w:t>
      </w:r>
    </w:p>
    <w:p w:rsidR="000F3A2D" w:rsidRDefault="00CB1618" w:rsidP="00CB1618">
      <w:pPr>
        <w:tabs>
          <w:tab w:val="left" w:pos="6148"/>
        </w:tabs>
        <w:rPr>
          <w:rFonts w:ascii="Arial" w:hAnsi="Arial" w:cs="Arial"/>
          <w:sz w:val="24"/>
          <w:szCs w:val="24"/>
        </w:rPr>
      </w:pPr>
      <w:r w:rsidRPr="00CB1618">
        <w:rPr>
          <w:rFonts w:ascii="Arial" w:hAnsi="Arial" w:cs="Arial"/>
          <w:sz w:val="24"/>
          <w:szCs w:val="24"/>
        </w:rPr>
        <w:t xml:space="preserve"> </w:t>
      </w:r>
    </w:p>
    <w:p w:rsidR="00533514" w:rsidRDefault="00533514" w:rsidP="00533514">
      <w:pPr>
        <w:pStyle w:val="Default"/>
      </w:pPr>
    </w:p>
    <w:p w:rsidR="00533514" w:rsidRDefault="00533514" w:rsidP="00533514">
      <w:pPr>
        <w:tabs>
          <w:tab w:val="left" w:pos="6148"/>
        </w:tabs>
        <w:rPr>
          <w:sz w:val="56"/>
          <w:szCs w:val="56"/>
        </w:rPr>
      </w:pPr>
      <w:r w:rsidRPr="00533514">
        <w:rPr>
          <w:sz w:val="56"/>
          <w:szCs w:val="56"/>
        </w:rPr>
        <w:t>Grabenpflegekonzept in der Gemeinde</w:t>
      </w:r>
      <w:r>
        <w:rPr>
          <w:sz w:val="80"/>
          <w:szCs w:val="80"/>
        </w:rPr>
        <w:t xml:space="preserve">                                                              </w:t>
      </w:r>
    </w:p>
    <w:p w:rsidR="00A04A09" w:rsidRDefault="00533514" w:rsidP="00533514">
      <w:pPr>
        <w:tabs>
          <w:tab w:val="left" w:pos="3193"/>
        </w:tabs>
        <w:rPr>
          <w:sz w:val="56"/>
          <w:szCs w:val="56"/>
        </w:rPr>
      </w:pPr>
      <w:r>
        <w:rPr>
          <w:sz w:val="56"/>
          <w:szCs w:val="56"/>
        </w:rPr>
        <w:t xml:space="preserve">                    </w:t>
      </w:r>
      <w:r w:rsidRPr="00533514">
        <w:rPr>
          <w:sz w:val="56"/>
          <w:szCs w:val="56"/>
        </w:rPr>
        <w:t>Kusterdingen</w:t>
      </w:r>
    </w:p>
    <w:p w:rsidR="00A04A09" w:rsidRDefault="00A04A09" w:rsidP="00A04A09">
      <w:pPr>
        <w:pStyle w:val="Default"/>
      </w:pPr>
    </w:p>
    <w:p w:rsidR="00A04A09" w:rsidRDefault="00A04A09" w:rsidP="00A04A09">
      <w:pPr>
        <w:rPr>
          <w:sz w:val="44"/>
          <w:szCs w:val="44"/>
        </w:rPr>
      </w:pPr>
      <w:r w:rsidRPr="00A04A09">
        <w:rPr>
          <w:sz w:val="44"/>
          <w:szCs w:val="44"/>
        </w:rPr>
        <w:t>„Gräben“:</w:t>
      </w:r>
    </w:p>
    <w:p w:rsidR="00A04A09" w:rsidRPr="00A04A09" w:rsidRDefault="00FE16C2" w:rsidP="00A04A09">
      <w:pPr>
        <w:rPr>
          <w:sz w:val="44"/>
          <w:szCs w:val="44"/>
        </w:rPr>
      </w:pPr>
      <w:r>
        <w:rPr>
          <w:rFonts w:ascii="Arial" w:hAnsi="Arial" w:cs="Arial"/>
          <w:noProof/>
          <w:color w:val="76923C" w:themeColor="accent3" w:themeShade="BF"/>
          <w:sz w:val="36"/>
          <w:szCs w:val="36"/>
          <w:lang w:eastAsia="de-D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1146810</wp:posOffset>
            </wp:positionH>
            <wp:positionV relativeFrom="paragraph">
              <wp:posOffset>351790</wp:posOffset>
            </wp:positionV>
            <wp:extent cx="2624455" cy="1748790"/>
            <wp:effectExtent l="19050" t="0" r="4445" b="0"/>
            <wp:wrapThrough wrapText="bothSides">
              <wp:wrapPolygon edited="0">
                <wp:start x="-157" y="0"/>
                <wp:lineTo x="-157" y="21412"/>
                <wp:lineTo x="21637" y="21412"/>
                <wp:lineTo x="21637" y="0"/>
                <wp:lineTo x="-157" y="0"/>
              </wp:wrapPolygon>
            </wp:wrapThrough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455" cy="174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4A09" w:rsidRPr="00A04A09">
        <w:rPr>
          <w:rFonts w:ascii="Arial" w:hAnsi="Arial" w:cs="Arial"/>
          <w:color w:val="76923C" w:themeColor="accent3" w:themeShade="BF"/>
          <w:sz w:val="36"/>
          <w:szCs w:val="36"/>
        </w:rPr>
        <w:t>•</w:t>
      </w:r>
      <w:r w:rsidR="00A04A09" w:rsidRPr="00A04A09">
        <w:rPr>
          <w:rFonts w:ascii="Calibri" w:hAnsi="Calibri" w:cs="Calibri"/>
          <w:color w:val="76923C" w:themeColor="accent3" w:themeShade="BF"/>
          <w:sz w:val="36"/>
          <w:szCs w:val="36"/>
        </w:rPr>
        <w:t xml:space="preserve">Ständig und temporär wasserführende Fließgewässer </w:t>
      </w:r>
    </w:p>
    <w:p w:rsidR="00735D54" w:rsidRDefault="00735D54" w:rsidP="00A04A09">
      <w:pPr>
        <w:rPr>
          <w:sz w:val="44"/>
          <w:szCs w:val="44"/>
        </w:rPr>
      </w:pPr>
    </w:p>
    <w:p w:rsidR="00735D54" w:rsidRPr="00735D54" w:rsidRDefault="00735D54" w:rsidP="00735D54">
      <w:pPr>
        <w:rPr>
          <w:sz w:val="44"/>
          <w:szCs w:val="44"/>
        </w:rPr>
      </w:pPr>
    </w:p>
    <w:p w:rsidR="00735D54" w:rsidRPr="00735D54" w:rsidRDefault="00735D54" w:rsidP="00735D54">
      <w:pPr>
        <w:rPr>
          <w:sz w:val="44"/>
          <w:szCs w:val="44"/>
        </w:rPr>
      </w:pPr>
    </w:p>
    <w:p w:rsidR="00735D54" w:rsidRDefault="00735D54" w:rsidP="00735D54">
      <w:pPr>
        <w:pStyle w:val="Default"/>
      </w:pPr>
    </w:p>
    <w:p w:rsidR="00735D54" w:rsidRPr="00735D54" w:rsidRDefault="00735D54" w:rsidP="00735D54">
      <w:pPr>
        <w:pStyle w:val="Default"/>
        <w:rPr>
          <w:rFonts w:ascii="Arial" w:hAnsi="Arial" w:cs="Arial"/>
        </w:rPr>
      </w:pPr>
      <w:r w:rsidRPr="00735D54">
        <w:rPr>
          <w:rFonts w:cstheme="minorBidi"/>
          <w:color w:val="auto"/>
          <w:sz w:val="36"/>
          <w:szCs w:val="36"/>
        </w:rPr>
        <w:t>Gründe für ein Umdenken im Pflegekonzept:</w:t>
      </w:r>
      <w:r w:rsidRPr="00735D54">
        <w:t xml:space="preserve"> </w:t>
      </w:r>
    </w:p>
    <w:p w:rsidR="00735D54" w:rsidRPr="00735D54" w:rsidRDefault="00735D54" w:rsidP="00735D5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735D54" w:rsidRPr="00735D54" w:rsidRDefault="00735D54" w:rsidP="00735D5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76923C" w:themeColor="accent3" w:themeShade="BF"/>
          <w:sz w:val="36"/>
          <w:szCs w:val="36"/>
        </w:rPr>
      </w:pPr>
      <w:r w:rsidRPr="00735D54">
        <w:rPr>
          <w:rFonts w:ascii="Arial" w:hAnsi="Arial" w:cs="Arial"/>
          <w:color w:val="76923C" w:themeColor="accent3" w:themeShade="BF"/>
          <w:sz w:val="36"/>
          <w:szCs w:val="36"/>
        </w:rPr>
        <w:lastRenderedPageBreak/>
        <w:t>•</w:t>
      </w:r>
      <w:r w:rsidRPr="00735D54">
        <w:rPr>
          <w:rFonts w:ascii="Calibri" w:hAnsi="Calibri" w:cs="Calibri"/>
          <w:color w:val="76923C" w:themeColor="accent3" w:themeShade="BF"/>
          <w:sz w:val="36"/>
          <w:szCs w:val="36"/>
        </w:rPr>
        <w:t xml:space="preserve">Stetiger Artenschwund in der intensiv-bewirtschafteten Kulturlandschaft </w:t>
      </w:r>
    </w:p>
    <w:p w:rsidR="00EA5593" w:rsidRDefault="00EA5593" w:rsidP="00EA5593">
      <w:pPr>
        <w:pStyle w:val="Default"/>
      </w:pPr>
    </w:p>
    <w:p w:rsidR="00EA5593" w:rsidRPr="00EA5593" w:rsidRDefault="00EA5593" w:rsidP="00EA5593">
      <w:pPr>
        <w:pStyle w:val="Default"/>
        <w:rPr>
          <w:rFonts w:cstheme="minorBidi"/>
          <w:color w:val="auto"/>
          <w:sz w:val="44"/>
          <w:szCs w:val="44"/>
        </w:rPr>
      </w:pPr>
      <w:r w:rsidRPr="00EA5593">
        <w:rPr>
          <w:rFonts w:cstheme="minorBidi"/>
          <w:color w:val="auto"/>
          <w:sz w:val="44"/>
          <w:szCs w:val="44"/>
        </w:rPr>
        <w:t xml:space="preserve">Aufgaben von Gräben und kleinen Fließgewässern </w:t>
      </w:r>
    </w:p>
    <w:p w:rsidR="00EA5593" w:rsidRPr="00EA5593" w:rsidRDefault="00EA5593" w:rsidP="00EA5593">
      <w:pPr>
        <w:pStyle w:val="Default"/>
        <w:spacing w:after="218"/>
        <w:rPr>
          <w:rFonts w:cstheme="minorBidi"/>
          <w:color w:val="auto"/>
          <w:sz w:val="36"/>
          <w:szCs w:val="36"/>
        </w:rPr>
      </w:pPr>
      <w:r w:rsidRPr="00EA5593">
        <w:rPr>
          <w:rFonts w:cstheme="minorBidi"/>
          <w:color w:val="auto"/>
          <w:sz w:val="36"/>
          <w:szCs w:val="36"/>
        </w:rPr>
        <w:t xml:space="preserve">1.Aufnahme und Abführung von Oberflächenwasser der angrenzenden Flächen und zum Hochwasser-schutz </w:t>
      </w:r>
    </w:p>
    <w:p w:rsidR="00EA5593" w:rsidRPr="00EA5593" w:rsidRDefault="00EA5593" w:rsidP="00EA5593">
      <w:pPr>
        <w:pStyle w:val="Default"/>
        <w:spacing w:after="218"/>
        <w:rPr>
          <w:rFonts w:cstheme="minorBidi"/>
          <w:color w:val="76923C" w:themeColor="accent3" w:themeShade="BF"/>
          <w:sz w:val="36"/>
          <w:szCs w:val="36"/>
        </w:rPr>
      </w:pPr>
      <w:r w:rsidRPr="00EA5593">
        <w:rPr>
          <w:rFonts w:cstheme="minorBidi"/>
          <w:color w:val="76923C" w:themeColor="accent3" w:themeShade="BF"/>
          <w:sz w:val="36"/>
          <w:szCs w:val="36"/>
        </w:rPr>
        <w:t xml:space="preserve">2.Wertvolle Lebensräume für Tiere und Pflanzen sowie Verbindungslinien (Leitlinien) (kommunale Vernetzungskonzepte) </w:t>
      </w:r>
    </w:p>
    <w:p w:rsidR="00EA5593" w:rsidRPr="00EA5593" w:rsidRDefault="00EA5593" w:rsidP="00EA5593">
      <w:pPr>
        <w:pStyle w:val="Default"/>
        <w:rPr>
          <w:color w:val="auto"/>
          <w:sz w:val="36"/>
          <w:szCs w:val="36"/>
        </w:rPr>
      </w:pPr>
      <w:r w:rsidRPr="00EA5593">
        <w:rPr>
          <w:rFonts w:ascii="Wingdings" w:hAnsi="Wingdings" w:cs="Wingdings"/>
          <w:color w:val="auto"/>
          <w:sz w:val="36"/>
          <w:szCs w:val="36"/>
        </w:rPr>
        <w:t></w:t>
      </w:r>
      <w:r w:rsidRPr="00EA5593">
        <w:rPr>
          <w:color w:val="auto"/>
          <w:sz w:val="36"/>
          <w:szCs w:val="36"/>
        </w:rPr>
        <w:t xml:space="preserve">Grundsätze und Unterhaltungslast nach WG: </w:t>
      </w:r>
    </w:p>
    <w:p w:rsidR="00EA5593" w:rsidRDefault="00EA5593" w:rsidP="00EA5593">
      <w:pPr>
        <w:pStyle w:val="Default"/>
        <w:spacing w:after="198"/>
        <w:rPr>
          <w:color w:val="auto"/>
          <w:sz w:val="36"/>
          <w:szCs w:val="36"/>
        </w:rPr>
      </w:pPr>
      <w:r w:rsidRPr="00EA5593">
        <w:rPr>
          <w:rFonts w:ascii="Arial" w:hAnsi="Arial" w:cs="Arial"/>
          <w:color w:val="auto"/>
          <w:sz w:val="36"/>
          <w:szCs w:val="36"/>
        </w:rPr>
        <w:t>•</w:t>
      </w:r>
      <w:r w:rsidRPr="00EA5593">
        <w:rPr>
          <w:color w:val="auto"/>
          <w:sz w:val="36"/>
          <w:szCs w:val="36"/>
        </w:rPr>
        <w:t xml:space="preserve">„Gewässer 2. Ordnung sowie untergeordnete Gräben sind </w:t>
      </w:r>
      <w:r>
        <w:rPr>
          <w:color w:val="auto"/>
          <w:sz w:val="36"/>
          <w:szCs w:val="36"/>
        </w:rPr>
        <w:t xml:space="preserve">  </w:t>
      </w:r>
    </w:p>
    <w:p w:rsidR="00EA5593" w:rsidRPr="00EA5593" w:rsidRDefault="00EA5593" w:rsidP="00EA5593">
      <w:pPr>
        <w:pStyle w:val="Default"/>
        <w:spacing w:after="198"/>
        <w:rPr>
          <w:color w:val="auto"/>
          <w:sz w:val="36"/>
          <w:szCs w:val="36"/>
        </w:rPr>
      </w:pPr>
      <w:r>
        <w:rPr>
          <w:color w:val="auto"/>
          <w:sz w:val="36"/>
          <w:szCs w:val="36"/>
        </w:rPr>
        <w:t xml:space="preserve">    </w:t>
      </w:r>
      <w:r w:rsidRPr="00EA5593">
        <w:rPr>
          <w:color w:val="auto"/>
          <w:sz w:val="36"/>
          <w:szCs w:val="36"/>
        </w:rPr>
        <w:t xml:space="preserve">durch die Gemeinde zu unterhalten“ </w:t>
      </w:r>
    </w:p>
    <w:p w:rsidR="00EA5593" w:rsidRPr="00EA5593" w:rsidRDefault="00EA5593" w:rsidP="00EA5593">
      <w:pPr>
        <w:pStyle w:val="Default"/>
        <w:rPr>
          <w:color w:val="auto"/>
          <w:sz w:val="36"/>
          <w:szCs w:val="36"/>
          <w:lang w:val="en-US"/>
        </w:rPr>
      </w:pPr>
      <w:r w:rsidRPr="00EA5593">
        <w:rPr>
          <w:rFonts w:ascii="Arial" w:hAnsi="Arial" w:cs="Arial"/>
          <w:color w:val="auto"/>
          <w:sz w:val="36"/>
          <w:szCs w:val="36"/>
          <w:lang w:val="en-US"/>
        </w:rPr>
        <w:t>•</w:t>
      </w:r>
      <w:r w:rsidRPr="00EA5593">
        <w:rPr>
          <w:color w:val="auto"/>
          <w:sz w:val="36"/>
          <w:szCs w:val="36"/>
          <w:lang w:val="en-US"/>
        </w:rPr>
        <w:t xml:space="preserve">§§ 3a; 47; 49; 63; 68a; 68b WG i.V.m. WHG </w:t>
      </w:r>
    </w:p>
    <w:p w:rsidR="00665E76" w:rsidRDefault="00665E76" w:rsidP="00735D54">
      <w:pPr>
        <w:rPr>
          <w:sz w:val="36"/>
          <w:szCs w:val="36"/>
        </w:rPr>
      </w:pPr>
    </w:p>
    <w:p w:rsidR="00665E76" w:rsidRDefault="00665E76" w:rsidP="00665E76">
      <w:pPr>
        <w:pStyle w:val="Default"/>
      </w:pPr>
    </w:p>
    <w:p w:rsidR="00665E76" w:rsidRDefault="00665E76" w:rsidP="00665E76">
      <w:pPr>
        <w:pStyle w:val="Default"/>
        <w:rPr>
          <w:rFonts w:cstheme="minorBidi"/>
          <w:color w:val="auto"/>
          <w:sz w:val="44"/>
          <w:szCs w:val="44"/>
        </w:rPr>
      </w:pPr>
      <w:r>
        <w:rPr>
          <w:rFonts w:cstheme="minorBidi"/>
          <w:color w:val="auto"/>
          <w:sz w:val="44"/>
          <w:szCs w:val="44"/>
        </w:rPr>
        <w:t xml:space="preserve">              </w:t>
      </w:r>
      <w:r w:rsidRPr="00665E76">
        <w:rPr>
          <w:rFonts w:cstheme="minorBidi"/>
          <w:color w:val="auto"/>
          <w:sz w:val="44"/>
          <w:szCs w:val="44"/>
        </w:rPr>
        <w:t xml:space="preserve">Entstehung des ökologischen </w:t>
      </w:r>
      <w:r>
        <w:rPr>
          <w:rFonts w:cstheme="minorBidi"/>
          <w:color w:val="auto"/>
          <w:sz w:val="44"/>
          <w:szCs w:val="44"/>
        </w:rPr>
        <w:t xml:space="preserve"> </w:t>
      </w:r>
    </w:p>
    <w:p w:rsidR="00665E76" w:rsidRPr="00665E76" w:rsidRDefault="00665E76" w:rsidP="00665E76">
      <w:pPr>
        <w:pStyle w:val="Default"/>
        <w:rPr>
          <w:rFonts w:cstheme="minorBidi"/>
          <w:color w:val="auto"/>
          <w:sz w:val="44"/>
          <w:szCs w:val="44"/>
        </w:rPr>
      </w:pPr>
      <w:r>
        <w:rPr>
          <w:rFonts w:cstheme="minorBidi"/>
          <w:color w:val="auto"/>
          <w:sz w:val="44"/>
          <w:szCs w:val="44"/>
        </w:rPr>
        <w:t xml:space="preserve">                   </w:t>
      </w:r>
      <w:r w:rsidRPr="00665E76">
        <w:rPr>
          <w:rFonts w:cstheme="minorBidi"/>
          <w:color w:val="auto"/>
          <w:sz w:val="44"/>
          <w:szCs w:val="44"/>
        </w:rPr>
        <w:t xml:space="preserve">Grabenpflegekonzepts </w:t>
      </w:r>
    </w:p>
    <w:p w:rsidR="00665E76" w:rsidRDefault="00665E76" w:rsidP="00665E76">
      <w:pPr>
        <w:pStyle w:val="Default"/>
        <w:rPr>
          <w:rFonts w:cstheme="minorBidi"/>
          <w:color w:val="76923C" w:themeColor="accent3" w:themeShade="BF"/>
          <w:sz w:val="36"/>
          <w:szCs w:val="36"/>
        </w:rPr>
      </w:pPr>
    </w:p>
    <w:p w:rsidR="00665E76" w:rsidRPr="00665E76" w:rsidRDefault="00665E76" w:rsidP="00665E76">
      <w:pPr>
        <w:pStyle w:val="Default"/>
        <w:rPr>
          <w:rFonts w:cstheme="minorBidi"/>
          <w:color w:val="76923C" w:themeColor="accent3" w:themeShade="BF"/>
          <w:sz w:val="36"/>
          <w:szCs w:val="36"/>
        </w:rPr>
      </w:pPr>
      <w:r w:rsidRPr="00665E76">
        <w:rPr>
          <w:rFonts w:cstheme="minorBidi"/>
          <w:color w:val="76923C" w:themeColor="accent3" w:themeShade="BF"/>
          <w:sz w:val="36"/>
          <w:szCs w:val="36"/>
        </w:rPr>
        <w:t xml:space="preserve">Jahrelange Beobachtungen und Erfahrungen bei der Naturschutzarbeit zeigen: </w:t>
      </w:r>
    </w:p>
    <w:p w:rsidR="00665E76" w:rsidRPr="00665E76" w:rsidRDefault="00665E76" w:rsidP="00665E76">
      <w:pPr>
        <w:pStyle w:val="Default"/>
        <w:spacing w:after="510"/>
        <w:rPr>
          <w:color w:val="auto"/>
          <w:sz w:val="36"/>
          <w:szCs w:val="36"/>
        </w:rPr>
      </w:pPr>
      <w:r w:rsidRPr="00665E76">
        <w:rPr>
          <w:rFonts w:ascii="Arial" w:hAnsi="Arial" w:cs="Arial"/>
          <w:color w:val="auto"/>
          <w:sz w:val="36"/>
          <w:szCs w:val="36"/>
        </w:rPr>
        <w:t xml:space="preserve">• </w:t>
      </w:r>
      <w:r w:rsidRPr="00665E76">
        <w:rPr>
          <w:color w:val="auto"/>
          <w:sz w:val="36"/>
          <w:szCs w:val="36"/>
        </w:rPr>
        <w:t xml:space="preserve">„Ausgeräumte“ Landschaften v.a. im Winterhalbjahr </w:t>
      </w:r>
    </w:p>
    <w:p w:rsidR="00665E76" w:rsidRPr="00665E76" w:rsidRDefault="00665E76" w:rsidP="00665E76">
      <w:pPr>
        <w:pStyle w:val="Default"/>
        <w:spacing w:after="510"/>
        <w:rPr>
          <w:color w:val="auto"/>
          <w:sz w:val="36"/>
          <w:szCs w:val="36"/>
        </w:rPr>
      </w:pPr>
      <w:r w:rsidRPr="00665E76">
        <w:rPr>
          <w:rFonts w:ascii="Arial" w:hAnsi="Arial" w:cs="Arial"/>
          <w:color w:val="auto"/>
          <w:sz w:val="36"/>
          <w:szCs w:val="36"/>
        </w:rPr>
        <w:t>•</w:t>
      </w:r>
      <w:r w:rsidRPr="00665E76">
        <w:rPr>
          <w:color w:val="auto"/>
          <w:sz w:val="36"/>
          <w:szCs w:val="36"/>
        </w:rPr>
        <w:t xml:space="preserve">Stetiger Rückgang von heimischen Tierarten </w:t>
      </w:r>
    </w:p>
    <w:p w:rsidR="00665E76" w:rsidRPr="00665E76" w:rsidRDefault="00665E76" w:rsidP="00665E76">
      <w:pPr>
        <w:pStyle w:val="Default"/>
        <w:rPr>
          <w:color w:val="auto"/>
          <w:sz w:val="36"/>
          <w:szCs w:val="36"/>
        </w:rPr>
      </w:pPr>
      <w:r w:rsidRPr="00665E76">
        <w:rPr>
          <w:rFonts w:ascii="Arial" w:hAnsi="Arial" w:cs="Arial"/>
          <w:color w:val="auto"/>
          <w:sz w:val="36"/>
          <w:szCs w:val="36"/>
        </w:rPr>
        <w:t>•</w:t>
      </w:r>
      <w:r w:rsidRPr="00665E76">
        <w:rPr>
          <w:color w:val="auto"/>
          <w:sz w:val="36"/>
          <w:szCs w:val="36"/>
        </w:rPr>
        <w:t xml:space="preserve">Zerstörung der Lebensgrundlage durch falsche Pflege (Mulchen in der Frostperiode) </w:t>
      </w:r>
    </w:p>
    <w:p w:rsidR="00665E76" w:rsidRPr="00665E76" w:rsidRDefault="00665E76" w:rsidP="00665E76">
      <w:pPr>
        <w:pStyle w:val="Default"/>
        <w:rPr>
          <w:color w:val="auto"/>
          <w:sz w:val="36"/>
          <w:szCs w:val="36"/>
        </w:rPr>
      </w:pPr>
    </w:p>
    <w:p w:rsidR="00EA5593" w:rsidRDefault="00EA5593" w:rsidP="00665E76">
      <w:pPr>
        <w:rPr>
          <w:sz w:val="36"/>
          <w:szCs w:val="36"/>
        </w:rPr>
      </w:pPr>
    </w:p>
    <w:p w:rsidR="00E9164A" w:rsidRDefault="00E9164A" w:rsidP="00E9164A">
      <w:pPr>
        <w:pStyle w:val="Default"/>
      </w:pPr>
    </w:p>
    <w:p w:rsidR="00E9164A" w:rsidRDefault="00E9164A" w:rsidP="00E9164A">
      <w:pPr>
        <w:rPr>
          <w:sz w:val="44"/>
          <w:szCs w:val="44"/>
        </w:rPr>
      </w:pPr>
      <w:r>
        <w:rPr>
          <w:sz w:val="44"/>
          <w:szCs w:val="44"/>
        </w:rPr>
        <w:lastRenderedPageBreak/>
        <w:t xml:space="preserve">             </w:t>
      </w:r>
      <w:r w:rsidRPr="00E9164A">
        <w:rPr>
          <w:sz w:val="44"/>
          <w:szCs w:val="44"/>
        </w:rPr>
        <w:t xml:space="preserve">Entstehung des ökologischen </w:t>
      </w:r>
      <w:r>
        <w:rPr>
          <w:sz w:val="44"/>
          <w:szCs w:val="44"/>
        </w:rPr>
        <w:t xml:space="preserve">                    </w:t>
      </w:r>
    </w:p>
    <w:p w:rsidR="00200608" w:rsidRDefault="00200608" w:rsidP="00E9164A">
      <w:pPr>
        <w:rPr>
          <w:sz w:val="44"/>
          <w:szCs w:val="44"/>
        </w:rPr>
      </w:pPr>
      <w:r>
        <w:rPr>
          <w:sz w:val="44"/>
          <w:szCs w:val="44"/>
        </w:rPr>
        <w:t xml:space="preserve">                    </w:t>
      </w:r>
      <w:r w:rsidR="00E9164A" w:rsidRPr="00E9164A">
        <w:rPr>
          <w:sz w:val="44"/>
          <w:szCs w:val="44"/>
        </w:rPr>
        <w:t>Grabenpflegekonzepts</w:t>
      </w:r>
    </w:p>
    <w:p w:rsidR="00200608" w:rsidRDefault="00200608" w:rsidP="00200608">
      <w:pPr>
        <w:pStyle w:val="Default"/>
      </w:pPr>
    </w:p>
    <w:p w:rsidR="00200608" w:rsidRDefault="00200608" w:rsidP="00200608">
      <w:pPr>
        <w:rPr>
          <w:color w:val="76923C" w:themeColor="accent3" w:themeShade="BF"/>
          <w:sz w:val="36"/>
          <w:szCs w:val="36"/>
        </w:rPr>
      </w:pPr>
      <w:r w:rsidRPr="00200608">
        <w:rPr>
          <w:color w:val="76923C" w:themeColor="accent3" w:themeShade="BF"/>
          <w:sz w:val="36"/>
          <w:szCs w:val="36"/>
        </w:rPr>
        <w:t>Auswirkungen der bisherigen Pflegearbeiten während der Frostperiode:</w:t>
      </w:r>
    </w:p>
    <w:p w:rsidR="00200608" w:rsidRPr="00200608" w:rsidRDefault="00200608" w:rsidP="0020060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200608" w:rsidRPr="00200608" w:rsidRDefault="00200608" w:rsidP="0020060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200608" w:rsidRPr="00200608" w:rsidRDefault="00200608" w:rsidP="0020060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40"/>
          <w:szCs w:val="40"/>
        </w:rPr>
      </w:pPr>
      <w:r w:rsidRPr="00200608">
        <w:rPr>
          <w:rFonts w:ascii="Arial" w:hAnsi="Arial" w:cs="Arial"/>
          <w:sz w:val="40"/>
          <w:szCs w:val="40"/>
        </w:rPr>
        <w:t>•</w:t>
      </w:r>
      <w:r w:rsidRPr="00200608">
        <w:rPr>
          <w:rFonts w:ascii="Calibri" w:hAnsi="Calibri" w:cs="Calibri"/>
          <w:sz w:val="40"/>
          <w:szCs w:val="40"/>
        </w:rPr>
        <w:t xml:space="preserve">Verlust der Deckschicht als Kälteschutz für überwinternde Tiere </w:t>
      </w:r>
    </w:p>
    <w:p w:rsidR="00200608" w:rsidRPr="00200608" w:rsidRDefault="00E32244" w:rsidP="00200608">
      <w:pPr>
        <w:autoSpaceDE w:val="0"/>
        <w:autoSpaceDN w:val="0"/>
        <w:adjustRightInd w:val="0"/>
        <w:spacing w:after="1394" w:line="240" w:lineRule="auto"/>
        <w:rPr>
          <w:rFonts w:ascii="Calibri" w:hAnsi="Calibri" w:cs="Calibri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eastAsia="de-DE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807720</wp:posOffset>
            </wp:positionV>
            <wp:extent cx="2391410" cy="2059305"/>
            <wp:effectExtent l="19050" t="0" r="8890" b="0"/>
            <wp:wrapThrough wrapText="bothSides">
              <wp:wrapPolygon edited="0">
                <wp:start x="-172" y="0"/>
                <wp:lineTo x="-172" y="21380"/>
                <wp:lineTo x="21680" y="21380"/>
                <wp:lineTo x="21680" y="0"/>
                <wp:lineTo x="-172" y="0"/>
              </wp:wrapPolygon>
            </wp:wrapThrough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0608" w:rsidRPr="00200608">
        <w:rPr>
          <w:rFonts w:ascii="Arial" w:hAnsi="Arial" w:cs="Arial"/>
          <w:sz w:val="40"/>
          <w:szCs w:val="40"/>
        </w:rPr>
        <w:t>•</w:t>
      </w:r>
      <w:r w:rsidR="00200608" w:rsidRPr="00200608">
        <w:rPr>
          <w:rFonts w:ascii="Calibri" w:hAnsi="Calibri" w:cs="Calibri"/>
          <w:sz w:val="40"/>
          <w:szCs w:val="40"/>
        </w:rPr>
        <w:t xml:space="preserve">Vernichtung von Eiern und Puppen vieler Insekten- und Spinnenarten an Pflanzenstängeln durch Mulchen </w:t>
      </w:r>
    </w:p>
    <w:p w:rsidR="00200608" w:rsidRPr="00200608" w:rsidRDefault="00200608" w:rsidP="0020060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40"/>
          <w:szCs w:val="40"/>
        </w:rPr>
      </w:pPr>
      <w:r w:rsidRPr="00200608">
        <w:rPr>
          <w:rFonts w:ascii="Arial" w:hAnsi="Arial" w:cs="Arial"/>
          <w:sz w:val="40"/>
          <w:szCs w:val="40"/>
        </w:rPr>
        <w:t>•</w:t>
      </w:r>
      <w:r w:rsidRPr="00200608">
        <w:rPr>
          <w:rFonts w:ascii="Calibri" w:hAnsi="Calibri" w:cs="Calibri"/>
          <w:sz w:val="40"/>
          <w:szCs w:val="40"/>
        </w:rPr>
        <w:t xml:space="preserve">Vielfache Zerstörung der </w:t>
      </w:r>
    </w:p>
    <w:p w:rsidR="00200608" w:rsidRPr="00200608" w:rsidRDefault="00E32244" w:rsidP="00200608">
      <w:pPr>
        <w:rPr>
          <w:sz w:val="36"/>
          <w:szCs w:val="36"/>
        </w:rPr>
      </w:pPr>
      <w:r>
        <w:rPr>
          <w:rFonts w:ascii="Calibri" w:hAnsi="Calibri" w:cs="Calibri"/>
          <w:noProof/>
          <w:sz w:val="40"/>
          <w:szCs w:val="40"/>
          <w:lang w:eastAsia="de-D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824865</wp:posOffset>
            </wp:positionV>
            <wp:extent cx="2284095" cy="2158365"/>
            <wp:effectExtent l="19050" t="0" r="1905" b="0"/>
            <wp:wrapThrough wrapText="bothSides">
              <wp:wrapPolygon edited="0">
                <wp:start x="-180" y="0"/>
                <wp:lineTo x="-180" y="21352"/>
                <wp:lineTo x="21618" y="21352"/>
                <wp:lineTo x="21618" y="0"/>
                <wp:lineTo x="-180" y="0"/>
              </wp:wrapPolygon>
            </wp:wrapThrough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0608" w:rsidRPr="00200608">
        <w:rPr>
          <w:rFonts w:ascii="Calibri" w:hAnsi="Calibri" w:cs="Calibri"/>
          <w:sz w:val="40"/>
          <w:szCs w:val="40"/>
        </w:rPr>
        <w:t>Pflanzen der oberen Bodenschicht durch</w:t>
      </w:r>
      <w:r w:rsidR="00200608">
        <w:rPr>
          <w:rFonts w:ascii="Calibri" w:hAnsi="Calibri" w:cs="Calibri"/>
          <w:sz w:val="40"/>
          <w:szCs w:val="40"/>
        </w:rPr>
        <w:t xml:space="preserve"> </w:t>
      </w:r>
      <w:r w:rsidR="00200608">
        <w:rPr>
          <w:sz w:val="40"/>
          <w:szCs w:val="40"/>
        </w:rPr>
        <w:t>Mulchen</w:t>
      </w:r>
    </w:p>
    <w:p w:rsidR="00E32244" w:rsidRDefault="00E32244" w:rsidP="00E32244">
      <w:r>
        <w:rPr>
          <w:sz w:val="28"/>
          <w:szCs w:val="28"/>
        </w:rPr>
        <w:t>Insektennest an Pflanzenstängel</w:t>
      </w:r>
    </w:p>
    <w:p w:rsidR="00E32244" w:rsidRPr="00E32244" w:rsidRDefault="00E32244" w:rsidP="00E32244"/>
    <w:p w:rsidR="00E32244" w:rsidRPr="00E32244" w:rsidRDefault="00E32244" w:rsidP="00E32244"/>
    <w:p w:rsidR="00E32244" w:rsidRPr="00E32244" w:rsidRDefault="00E32244" w:rsidP="00E32244"/>
    <w:p w:rsidR="00E32244" w:rsidRPr="00E32244" w:rsidRDefault="00E32244" w:rsidP="00E32244"/>
    <w:p w:rsidR="00E32244" w:rsidRPr="00E32244" w:rsidRDefault="00E32244" w:rsidP="00E32244"/>
    <w:p w:rsidR="00E32244" w:rsidRDefault="00E32244" w:rsidP="00E32244">
      <w:pPr>
        <w:jc w:val="center"/>
      </w:pPr>
      <w:r>
        <w:rPr>
          <w:sz w:val="28"/>
          <w:szCs w:val="28"/>
        </w:rPr>
        <w:t xml:space="preserve">                                                  Wespenspinne an Grabenrand</w:t>
      </w:r>
    </w:p>
    <w:p w:rsidR="005C7113" w:rsidRDefault="00E32244" w:rsidP="00E32244">
      <w:pPr>
        <w:jc w:val="center"/>
      </w:pPr>
      <w:r>
        <w:t xml:space="preserve">                                                                   </w:t>
      </w:r>
    </w:p>
    <w:p w:rsidR="005C7113" w:rsidRDefault="005C7113" w:rsidP="005C7113">
      <w:pPr>
        <w:pStyle w:val="Default"/>
      </w:pPr>
    </w:p>
    <w:p w:rsidR="005C7113" w:rsidRDefault="005C7113" w:rsidP="005C7113">
      <w:pPr>
        <w:rPr>
          <w:sz w:val="44"/>
          <w:szCs w:val="44"/>
        </w:rPr>
      </w:pPr>
      <w:r>
        <w:rPr>
          <w:sz w:val="44"/>
          <w:szCs w:val="44"/>
        </w:rPr>
        <w:t xml:space="preserve">            </w:t>
      </w:r>
    </w:p>
    <w:p w:rsidR="005C7113" w:rsidRDefault="005C7113" w:rsidP="005C7113">
      <w:pPr>
        <w:rPr>
          <w:sz w:val="44"/>
          <w:szCs w:val="44"/>
        </w:rPr>
      </w:pPr>
      <w:r>
        <w:rPr>
          <w:sz w:val="44"/>
          <w:szCs w:val="44"/>
        </w:rPr>
        <w:lastRenderedPageBreak/>
        <w:t xml:space="preserve">             </w:t>
      </w:r>
      <w:r w:rsidRPr="005C7113">
        <w:rPr>
          <w:sz w:val="44"/>
          <w:szCs w:val="44"/>
        </w:rPr>
        <w:t xml:space="preserve">Entstehung des ökologischen </w:t>
      </w:r>
      <w:r>
        <w:rPr>
          <w:sz w:val="44"/>
          <w:szCs w:val="44"/>
        </w:rPr>
        <w:t xml:space="preserve">        </w:t>
      </w:r>
    </w:p>
    <w:p w:rsidR="005C7113" w:rsidRDefault="005C7113" w:rsidP="005C7113">
      <w:pPr>
        <w:rPr>
          <w:sz w:val="44"/>
          <w:szCs w:val="44"/>
        </w:rPr>
      </w:pPr>
      <w:r>
        <w:rPr>
          <w:sz w:val="44"/>
          <w:szCs w:val="44"/>
        </w:rPr>
        <w:t xml:space="preserve">                  </w:t>
      </w:r>
      <w:r w:rsidRPr="005C7113">
        <w:rPr>
          <w:sz w:val="44"/>
          <w:szCs w:val="44"/>
        </w:rPr>
        <w:t>Grabenpflegekonzepts</w:t>
      </w:r>
    </w:p>
    <w:p w:rsidR="005C7113" w:rsidRDefault="005C7113" w:rsidP="005C7113">
      <w:pPr>
        <w:pStyle w:val="Default"/>
      </w:pPr>
    </w:p>
    <w:p w:rsidR="005C7113" w:rsidRPr="005C7113" w:rsidRDefault="005C7113" w:rsidP="005C7113">
      <w:pPr>
        <w:pStyle w:val="Default"/>
        <w:rPr>
          <w:rFonts w:cstheme="minorBidi"/>
          <w:color w:val="76923C" w:themeColor="accent3" w:themeShade="BF"/>
          <w:sz w:val="36"/>
          <w:szCs w:val="36"/>
        </w:rPr>
      </w:pPr>
      <w:r w:rsidRPr="005C7113">
        <w:rPr>
          <w:rFonts w:cstheme="minorBidi"/>
          <w:color w:val="76923C" w:themeColor="accent3" w:themeShade="BF"/>
          <w:sz w:val="36"/>
          <w:szCs w:val="36"/>
        </w:rPr>
        <w:t xml:space="preserve">Auswirkungen der bisherigen Pflegearbeiten während der Frostperiode: </w:t>
      </w:r>
    </w:p>
    <w:p w:rsidR="005C7113" w:rsidRPr="005C7113" w:rsidRDefault="005C7113" w:rsidP="005C7113">
      <w:pPr>
        <w:pStyle w:val="Default"/>
        <w:rPr>
          <w:rFonts w:ascii="Arial" w:hAnsi="Arial" w:cs="Arial"/>
          <w:color w:val="auto"/>
          <w:sz w:val="36"/>
          <w:szCs w:val="36"/>
        </w:rPr>
      </w:pPr>
    </w:p>
    <w:p w:rsidR="005C7113" w:rsidRPr="005C7113" w:rsidRDefault="005C7113" w:rsidP="005C711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5C7113" w:rsidRPr="005C7113" w:rsidRDefault="005C7113" w:rsidP="005C711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5C7113" w:rsidRPr="005C7113" w:rsidRDefault="005C7113" w:rsidP="005C7113">
      <w:pPr>
        <w:autoSpaceDE w:val="0"/>
        <w:autoSpaceDN w:val="0"/>
        <w:adjustRightInd w:val="0"/>
        <w:spacing w:after="510" w:line="240" w:lineRule="auto"/>
        <w:rPr>
          <w:rFonts w:ascii="Calibri" w:hAnsi="Calibri" w:cs="Calibri"/>
          <w:sz w:val="36"/>
          <w:szCs w:val="36"/>
        </w:rPr>
      </w:pPr>
      <w:r w:rsidRPr="005C7113">
        <w:rPr>
          <w:rFonts w:ascii="Arial" w:hAnsi="Arial" w:cs="Arial"/>
          <w:sz w:val="36"/>
          <w:szCs w:val="36"/>
        </w:rPr>
        <w:t>•</w:t>
      </w:r>
      <w:r w:rsidRPr="005C7113">
        <w:rPr>
          <w:rFonts w:ascii="Calibri" w:hAnsi="Calibri" w:cs="Calibri"/>
          <w:sz w:val="36"/>
          <w:szCs w:val="36"/>
        </w:rPr>
        <w:t xml:space="preserve">Dicke Mulchschicht erstickt lichtempfindliche Pflanzenarten </w:t>
      </w:r>
    </w:p>
    <w:p w:rsidR="005C7113" w:rsidRPr="005C7113" w:rsidRDefault="005C7113" w:rsidP="005C7113">
      <w:pPr>
        <w:autoSpaceDE w:val="0"/>
        <w:autoSpaceDN w:val="0"/>
        <w:adjustRightInd w:val="0"/>
        <w:spacing w:after="510" w:line="240" w:lineRule="auto"/>
        <w:rPr>
          <w:rFonts w:ascii="Calibri" w:hAnsi="Calibri" w:cs="Calibri"/>
          <w:sz w:val="36"/>
          <w:szCs w:val="36"/>
        </w:rPr>
      </w:pPr>
      <w:r w:rsidRPr="005C7113">
        <w:rPr>
          <w:rFonts w:ascii="Arial" w:hAnsi="Arial" w:cs="Arial"/>
          <w:sz w:val="36"/>
          <w:szCs w:val="36"/>
        </w:rPr>
        <w:t>•</w:t>
      </w:r>
      <w:r w:rsidRPr="005C7113">
        <w:rPr>
          <w:rFonts w:ascii="Calibri" w:hAnsi="Calibri" w:cs="Calibri"/>
          <w:sz w:val="36"/>
          <w:szCs w:val="36"/>
        </w:rPr>
        <w:t xml:space="preserve">Verlust von Nahrungsreserven für überwinternde und ziehende Vogelarten </w:t>
      </w:r>
    </w:p>
    <w:p w:rsidR="005C7113" w:rsidRPr="005C7113" w:rsidRDefault="005C7113" w:rsidP="005C7113">
      <w:pPr>
        <w:autoSpaceDE w:val="0"/>
        <w:autoSpaceDN w:val="0"/>
        <w:adjustRightInd w:val="0"/>
        <w:spacing w:after="510" w:line="240" w:lineRule="auto"/>
        <w:rPr>
          <w:rFonts w:ascii="Calibri" w:hAnsi="Calibri" w:cs="Calibri"/>
          <w:sz w:val="36"/>
          <w:szCs w:val="36"/>
        </w:rPr>
      </w:pPr>
      <w:r w:rsidRPr="005C7113">
        <w:rPr>
          <w:rFonts w:ascii="Arial" w:hAnsi="Arial" w:cs="Arial"/>
          <w:sz w:val="36"/>
          <w:szCs w:val="36"/>
        </w:rPr>
        <w:t>•</w:t>
      </w:r>
      <w:r w:rsidRPr="005C7113">
        <w:rPr>
          <w:rFonts w:ascii="Calibri" w:hAnsi="Calibri" w:cs="Calibri"/>
          <w:sz w:val="36"/>
          <w:szCs w:val="36"/>
        </w:rPr>
        <w:t xml:space="preserve">Vernetzungslinien werden zerstört </w:t>
      </w:r>
    </w:p>
    <w:p w:rsidR="005C7113" w:rsidRPr="005C7113" w:rsidRDefault="005C7113" w:rsidP="005C711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5C7113">
        <w:rPr>
          <w:rFonts w:ascii="Arial" w:hAnsi="Arial" w:cs="Arial"/>
          <w:sz w:val="36"/>
          <w:szCs w:val="36"/>
        </w:rPr>
        <w:t>•</w:t>
      </w:r>
      <w:r w:rsidRPr="005C7113">
        <w:rPr>
          <w:rFonts w:ascii="Calibri" w:hAnsi="Calibri" w:cs="Calibri"/>
          <w:sz w:val="36"/>
          <w:szCs w:val="36"/>
        </w:rPr>
        <w:t xml:space="preserve">Bei Gräben an Wegen keine Mahd von Mai bis Mitte Juli – </w:t>
      </w:r>
    </w:p>
    <w:p w:rsidR="00F04C39" w:rsidRDefault="00F04C39" w:rsidP="00F04C39">
      <w:pPr>
        <w:pStyle w:val="Default"/>
      </w:pPr>
    </w:p>
    <w:p w:rsidR="00F04C39" w:rsidRDefault="00F04C39" w:rsidP="00F04C39">
      <w:pPr>
        <w:pStyle w:val="Default"/>
        <w:rPr>
          <w:rFonts w:cstheme="minorBidi"/>
          <w:color w:val="auto"/>
        </w:rPr>
      </w:pPr>
    </w:p>
    <w:p w:rsidR="00F04C39" w:rsidRPr="00F04C39" w:rsidRDefault="00F04C39" w:rsidP="00F04C39">
      <w:pPr>
        <w:pStyle w:val="Default"/>
        <w:rPr>
          <w:rFonts w:cstheme="minorBidi"/>
          <w:color w:val="auto"/>
          <w:sz w:val="36"/>
          <w:szCs w:val="36"/>
        </w:rPr>
      </w:pPr>
      <w:r w:rsidRPr="00F04C39">
        <w:rPr>
          <w:rFonts w:cstheme="minorBidi"/>
          <w:color w:val="auto"/>
          <w:sz w:val="36"/>
          <w:szCs w:val="36"/>
        </w:rPr>
        <w:t xml:space="preserve">Hauptbrut- und Raupenzeit </w:t>
      </w:r>
    </w:p>
    <w:p w:rsidR="00C97966" w:rsidRDefault="00C97966" w:rsidP="00C97966">
      <w:pPr>
        <w:pStyle w:val="Default"/>
      </w:pPr>
      <w:r>
        <w:rPr>
          <w:noProof/>
          <w:sz w:val="44"/>
          <w:szCs w:val="44"/>
          <w:lang w:eastAsia="de-D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1830070</wp:posOffset>
            </wp:positionH>
            <wp:positionV relativeFrom="paragraph">
              <wp:posOffset>70485</wp:posOffset>
            </wp:positionV>
            <wp:extent cx="1753870" cy="1597660"/>
            <wp:effectExtent l="19050" t="0" r="0" b="0"/>
            <wp:wrapThrough wrapText="bothSides">
              <wp:wrapPolygon edited="0">
                <wp:start x="-235" y="0"/>
                <wp:lineTo x="-235" y="21377"/>
                <wp:lineTo x="21584" y="21377"/>
                <wp:lineTo x="21584" y="0"/>
                <wp:lineTo x="-235" y="0"/>
              </wp:wrapPolygon>
            </wp:wrapThrough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159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0FE">
        <w:rPr>
          <w:noProof/>
          <w:sz w:val="44"/>
          <w:szCs w:val="44"/>
          <w:lang w:eastAsia="de-D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3714750</wp:posOffset>
            </wp:positionH>
            <wp:positionV relativeFrom="paragraph">
              <wp:posOffset>70485</wp:posOffset>
            </wp:positionV>
            <wp:extent cx="1904365" cy="1590040"/>
            <wp:effectExtent l="19050" t="0" r="635" b="0"/>
            <wp:wrapThrough wrapText="bothSides">
              <wp:wrapPolygon edited="0">
                <wp:start x="-216" y="0"/>
                <wp:lineTo x="-216" y="21220"/>
                <wp:lineTo x="21607" y="21220"/>
                <wp:lineTo x="21607" y="0"/>
                <wp:lineTo x="-216" y="0"/>
              </wp:wrapPolygon>
            </wp:wrapThrough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0FE" w:rsidRPr="00C660FE">
        <w:rPr>
          <w:sz w:val="44"/>
          <w:szCs w:val="44"/>
        </w:rPr>
        <w:t xml:space="preserve"> </w:t>
      </w:r>
    </w:p>
    <w:p w:rsidR="007F2F49" w:rsidRDefault="00C97966" w:rsidP="00C97966">
      <w:pPr>
        <w:rPr>
          <w:sz w:val="44"/>
          <w:szCs w:val="44"/>
        </w:rPr>
      </w:pPr>
      <w:r>
        <w:rPr>
          <w:sz w:val="28"/>
          <w:szCs w:val="28"/>
        </w:rPr>
        <w:t xml:space="preserve">Beispiel häufiger Nahrungsquellen für Tiere an Grabenrändern </w:t>
      </w:r>
    </w:p>
    <w:p w:rsidR="007F2F49" w:rsidRPr="007F2F49" w:rsidRDefault="007F2F49" w:rsidP="007F2F49">
      <w:pPr>
        <w:rPr>
          <w:sz w:val="44"/>
          <w:szCs w:val="44"/>
        </w:rPr>
      </w:pPr>
    </w:p>
    <w:p w:rsidR="00200608" w:rsidRDefault="00200608" w:rsidP="007F2F49">
      <w:pPr>
        <w:rPr>
          <w:sz w:val="44"/>
          <w:szCs w:val="44"/>
        </w:rPr>
      </w:pPr>
    </w:p>
    <w:p w:rsidR="007F2F49" w:rsidRDefault="007F2F49" w:rsidP="007F2F49">
      <w:pPr>
        <w:pStyle w:val="Default"/>
      </w:pPr>
    </w:p>
    <w:p w:rsidR="007F2F49" w:rsidRDefault="007F2F49" w:rsidP="007F2F49">
      <w:pPr>
        <w:rPr>
          <w:sz w:val="44"/>
          <w:szCs w:val="44"/>
        </w:rPr>
      </w:pPr>
      <w:r>
        <w:rPr>
          <w:sz w:val="44"/>
          <w:szCs w:val="44"/>
        </w:rPr>
        <w:t xml:space="preserve">                </w:t>
      </w:r>
      <w:r w:rsidRPr="007F2F49">
        <w:rPr>
          <w:sz w:val="44"/>
          <w:szCs w:val="44"/>
        </w:rPr>
        <w:t xml:space="preserve">Entstehung des ökologischen </w:t>
      </w:r>
      <w:r>
        <w:rPr>
          <w:sz w:val="44"/>
          <w:szCs w:val="44"/>
        </w:rPr>
        <w:t xml:space="preserve">            </w:t>
      </w:r>
    </w:p>
    <w:p w:rsidR="00936DE8" w:rsidRDefault="007F2F49" w:rsidP="00936DE8">
      <w:pPr>
        <w:pStyle w:val="Default"/>
      </w:pPr>
      <w:r>
        <w:rPr>
          <w:sz w:val="44"/>
          <w:szCs w:val="44"/>
        </w:rPr>
        <w:t xml:space="preserve">                      </w:t>
      </w:r>
      <w:r w:rsidRPr="007F2F49">
        <w:rPr>
          <w:rFonts w:cstheme="minorBidi"/>
          <w:color w:val="auto"/>
          <w:sz w:val="44"/>
          <w:szCs w:val="44"/>
        </w:rPr>
        <w:t>Grabenpflegekonzepts</w:t>
      </w:r>
      <w:r w:rsidR="00936DE8" w:rsidRPr="00936DE8">
        <w:t xml:space="preserve"> </w:t>
      </w:r>
    </w:p>
    <w:p w:rsidR="007F2F49" w:rsidRDefault="00936DE8" w:rsidP="00936DE8">
      <w:pPr>
        <w:rPr>
          <w:color w:val="76923C" w:themeColor="accent3" w:themeShade="BF"/>
          <w:sz w:val="36"/>
          <w:szCs w:val="36"/>
        </w:rPr>
      </w:pPr>
      <w:r w:rsidRPr="00936DE8">
        <w:rPr>
          <w:color w:val="76923C" w:themeColor="accent3" w:themeShade="BF"/>
          <w:sz w:val="36"/>
          <w:szCs w:val="36"/>
        </w:rPr>
        <w:lastRenderedPageBreak/>
        <w:t>Auswirkungen der bisherigen Pflegearbeiten während der Frostperiode:</w:t>
      </w:r>
    </w:p>
    <w:p w:rsidR="00936DE8" w:rsidRPr="00936DE8" w:rsidRDefault="00936DE8" w:rsidP="00936DE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936DE8">
        <w:rPr>
          <w:rFonts w:ascii="Arial" w:hAnsi="Arial" w:cs="Arial"/>
          <w:sz w:val="36"/>
          <w:szCs w:val="36"/>
        </w:rPr>
        <w:t>•</w:t>
      </w:r>
      <w:r w:rsidRPr="00936DE8">
        <w:rPr>
          <w:rFonts w:ascii="Calibri" w:hAnsi="Calibri" w:cs="Calibri"/>
          <w:sz w:val="36"/>
          <w:szCs w:val="36"/>
        </w:rPr>
        <w:t xml:space="preserve">Keine Deckung und kein Schutz für Tiere /Störung der Winterruhe </w:t>
      </w:r>
    </w:p>
    <w:p w:rsidR="00936DE8" w:rsidRPr="00936DE8" w:rsidRDefault="00936DE8" w:rsidP="00936DE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E267D7" w:rsidRPr="00E267D7" w:rsidRDefault="00EA2022" w:rsidP="00E267D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D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93980</wp:posOffset>
            </wp:positionV>
            <wp:extent cx="1722120" cy="2289810"/>
            <wp:effectExtent l="19050" t="0" r="0" b="0"/>
            <wp:wrapThrough wrapText="bothSides">
              <wp:wrapPolygon edited="0">
                <wp:start x="-239" y="0"/>
                <wp:lineTo x="-239" y="21384"/>
                <wp:lineTo x="21504" y="21384"/>
                <wp:lineTo x="21504" y="0"/>
                <wp:lineTo x="-239" y="0"/>
              </wp:wrapPolygon>
            </wp:wrapThrough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de-D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93980</wp:posOffset>
            </wp:positionV>
            <wp:extent cx="1722120" cy="2289810"/>
            <wp:effectExtent l="19050" t="0" r="0" b="0"/>
            <wp:wrapThrough wrapText="bothSides">
              <wp:wrapPolygon edited="0">
                <wp:start x="-239" y="0"/>
                <wp:lineTo x="-239" y="21384"/>
                <wp:lineTo x="21504" y="21384"/>
                <wp:lineTo x="21504" y="0"/>
                <wp:lineTo x="-239" y="0"/>
              </wp:wrapPolygon>
            </wp:wrapThrough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67D7">
        <w:rPr>
          <w:sz w:val="40"/>
          <w:szCs w:val="40"/>
        </w:rPr>
        <w:t xml:space="preserve">       so </w:t>
      </w:r>
    </w:p>
    <w:p w:rsidR="00E267D7" w:rsidRDefault="00E267D7" w:rsidP="00E267D7">
      <w:pPr>
        <w:pStyle w:val="Default"/>
        <w:rPr>
          <w:rFonts w:cstheme="minorBidi"/>
          <w:color w:val="auto"/>
          <w:sz w:val="40"/>
          <w:szCs w:val="40"/>
        </w:rPr>
      </w:pPr>
      <w:r>
        <w:rPr>
          <w:rFonts w:cstheme="minorBidi"/>
          <w:color w:val="auto"/>
          <w:sz w:val="40"/>
          <w:szCs w:val="40"/>
        </w:rPr>
        <w:t xml:space="preserve">   oder so   </w:t>
      </w:r>
    </w:p>
    <w:p w:rsidR="00E267D7" w:rsidRDefault="00E267D7" w:rsidP="00E267D7">
      <w:pPr>
        <w:pStyle w:val="Default"/>
        <w:rPr>
          <w:rFonts w:cstheme="minorBidi"/>
          <w:color w:val="auto"/>
          <w:sz w:val="40"/>
          <w:szCs w:val="40"/>
        </w:rPr>
      </w:pPr>
      <w:r>
        <w:rPr>
          <w:rFonts w:cstheme="minorBidi"/>
          <w:color w:val="auto"/>
          <w:sz w:val="40"/>
          <w:szCs w:val="40"/>
        </w:rPr>
        <w:t xml:space="preserve">         ?</w:t>
      </w:r>
    </w:p>
    <w:p w:rsidR="00E267D7" w:rsidRDefault="00E267D7" w:rsidP="00612FBE">
      <w:pPr>
        <w:pStyle w:val="Default"/>
        <w:rPr>
          <w:rFonts w:cstheme="minorBidi"/>
          <w:color w:val="auto"/>
          <w:sz w:val="28"/>
          <w:szCs w:val="28"/>
        </w:rPr>
      </w:pPr>
    </w:p>
    <w:p w:rsidR="00612FBE" w:rsidRPr="00612FBE" w:rsidRDefault="00612FBE" w:rsidP="00612FBE">
      <w:pPr>
        <w:pStyle w:val="Default"/>
        <w:rPr>
          <w:rFonts w:cstheme="minorBidi"/>
          <w:color w:val="auto"/>
          <w:sz w:val="40"/>
          <w:szCs w:val="40"/>
        </w:rPr>
      </w:pPr>
      <w:r>
        <w:rPr>
          <w:rFonts w:cstheme="minorBidi"/>
          <w:color w:val="auto"/>
          <w:sz w:val="28"/>
          <w:szCs w:val="28"/>
        </w:rPr>
        <w:t>Beispiel zweier       verschiedener   Gräben in der                    Gemeinde                            Kusterdingen</w:t>
      </w:r>
    </w:p>
    <w:p w:rsidR="00EA2022" w:rsidRDefault="00EA2022" w:rsidP="00EA2022">
      <w:pPr>
        <w:pStyle w:val="Default"/>
        <w:rPr>
          <w:rFonts w:cstheme="minorBidi"/>
          <w:color w:val="auto"/>
          <w:sz w:val="40"/>
          <w:szCs w:val="40"/>
        </w:rPr>
      </w:pPr>
    </w:p>
    <w:p w:rsidR="00375B08" w:rsidRDefault="00EA2022" w:rsidP="00375B08">
      <w:pPr>
        <w:pStyle w:val="Default"/>
        <w:rPr>
          <w:rFonts w:cstheme="minorBidi"/>
          <w:color w:val="auto"/>
          <w:sz w:val="40"/>
          <w:szCs w:val="40"/>
        </w:rPr>
      </w:pPr>
      <w:r>
        <w:rPr>
          <w:rFonts w:cstheme="minorBidi"/>
          <w:color w:val="auto"/>
          <w:sz w:val="40"/>
          <w:szCs w:val="40"/>
        </w:rPr>
        <w:t xml:space="preserve">            </w:t>
      </w:r>
    </w:p>
    <w:p w:rsidR="00375B08" w:rsidRPr="00375B08" w:rsidRDefault="00375B08" w:rsidP="00375B08">
      <w:pPr>
        <w:pStyle w:val="Default"/>
        <w:rPr>
          <w:rFonts w:cstheme="minorBidi"/>
          <w:color w:val="auto"/>
          <w:sz w:val="40"/>
          <w:szCs w:val="40"/>
        </w:rPr>
      </w:pPr>
      <w:r w:rsidRPr="00375B08">
        <w:rPr>
          <w:rFonts w:ascii="Arial" w:hAnsi="Arial" w:cs="Arial"/>
          <w:sz w:val="36"/>
          <w:szCs w:val="36"/>
        </w:rPr>
        <w:t>•</w:t>
      </w:r>
      <w:r w:rsidRPr="00375B08">
        <w:rPr>
          <w:sz w:val="36"/>
          <w:szCs w:val="36"/>
        </w:rPr>
        <w:t>Verlust von Brutmöglichkeiten und Nistplätzen im kommenden Frühja</w:t>
      </w:r>
      <w:r>
        <w:rPr>
          <w:sz w:val="36"/>
          <w:szCs w:val="36"/>
        </w:rPr>
        <w:t>hr</w:t>
      </w:r>
      <w:r w:rsidRPr="00375B08">
        <w:rPr>
          <w:sz w:val="36"/>
          <w:szCs w:val="36"/>
        </w:rPr>
        <w:t xml:space="preserve"> </w:t>
      </w:r>
    </w:p>
    <w:p w:rsidR="00163551" w:rsidRDefault="00163551" w:rsidP="00936DE8">
      <w:pPr>
        <w:rPr>
          <w:color w:val="76923C" w:themeColor="accent3" w:themeShade="BF"/>
          <w:sz w:val="36"/>
          <w:szCs w:val="36"/>
        </w:rPr>
      </w:pPr>
    </w:p>
    <w:p w:rsidR="00163551" w:rsidRDefault="00163551" w:rsidP="00163551">
      <w:pPr>
        <w:pStyle w:val="Default"/>
      </w:pPr>
    </w:p>
    <w:p w:rsidR="00163551" w:rsidRDefault="00163551" w:rsidP="00163551">
      <w:pPr>
        <w:pStyle w:val="Default"/>
        <w:rPr>
          <w:rFonts w:cstheme="minorBidi"/>
          <w:color w:val="auto"/>
          <w:sz w:val="44"/>
          <w:szCs w:val="44"/>
        </w:rPr>
      </w:pPr>
      <w:r>
        <w:rPr>
          <w:rFonts w:cstheme="minorBidi"/>
          <w:color w:val="auto"/>
          <w:sz w:val="44"/>
          <w:szCs w:val="44"/>
        </w:rPr>
        <w:t xml:space="preserve">              </w:t>
      </w:r>
      <w:r w:rsidRPr="00163551">
        <w:rPr>
          <w:rFonts w:cstheme="minorBidi"/>
          <w:color w:val="auto"/>
          <w:sz w:val="44"/>
          <w:szCs w:val="44"/>
        </w:rPr>
        <w:t xml:space="preserve">Entstehung des ökologischen </w:t>
      </w:r>
    </w:p>
    <w:p w:rsidR="00163551" w:rsidRDefault="00163551" w:rsidP="00163551">
      <w:pPr>
        <w:pStyle w:val="Default"/>
        <w:rPr>
          <w:rFonts w:cstheme="minorBidi"/>
          <w:color w:val="auto"/>
          <w:sz w:val="44"/>
          <w:szCs w:val="44"/>
        </w:rPr>
      </w:pPr>
      <w:r>
        <w:rPr>
          <w:rFonts w:cstheme="minorBidi"/>
          <w:color w:val="auto"/>
          <w:sz w:val="44"/>
          <w:szCs w:val="44"/>
        </w:rPr>
        <w:t xml:space="preserve">                   </w:t>
      </w:r>
      <w:r w:rsidRPr="00163551">
        <w:rPr>
          <w:rFonts w:cstheme="minorBidi"/>
          <w:color w:val="auto"/>
          <w:sz w:val="44"/>
          <w:szCs w:val="44"/>
        </w:rPr>
        <w:t xml:space="preserve">Grabenpflegekonzepts </w:t>
      </w:r>
    </w:p>
    <w:p w:rsidR="00163551" w:rsidRDefault="00163551" w:rsidP="00163551">
      <w:pPr>
        <w:pStyle w:val="Default"/>
        <w:rPr>
          <w:rFonts w:cstheme="minorBidi"/>
          <w:color w:val="auto"/>
          <w:sz w:val="44"/>
          <w:szCs w:val="44"/>
        </w:rPr>
      </w:pPr>
    </w:p>
    <w:p w:rsidR="00163551" w:rsidRPr="00163551" w:rsidRDefault="00163551" w:rsidP="00163551">
      <w:pPr>
        <w:pStyle w:val="Default"/>
        <w:rPr>
          <w:rFonts w:cstheme="minorBidi"/>
          <w:color w:val="auto"/>
          <w:sz w:val="44"/>
          <w:szCs w:val="44"/>
        </w:rPr>
      </w:pPr>
      <w:r w:rsidRPr="00163551">
        <w:rPr>
          <w:rFonts w:cstheme="minorBidi"/>
          <w:color w:val="76923C" w:themeColor="accent3" w:themeShade="BF"/>
          <w:sz w:val="36"/>
          <w:szCs w:val="36"/>
        </w:rPr>
        <w:t xml:space="preserve">Praktische Umsetzung: </w:t>
      </w:r>
    </w:p>
    <w:p w:rsidR="00163551" w:rsidRPr="00163551" w:rsidRDefault="00163551" w:rsidP="00163551">
      <w:pPr>
        <w:pStyle w:val="Default"/>
        <w:spacing w:after="582"/>
        <w:rPr>
          <w:color w:val="auto"/>
          <w:sz w:val="36"/>
          <w:szCs w:val="36"/>
        </w:rPr>
      </w:pPr>
      <w:r w:rsidRPr="00163551">
        <w:rPr>
          <w:rFonts w:ascii="Arial" w:hAnsi="Arial" w:cs="Arial"/>
          <w:color w:val="auto"/>
          <w:sz w:val="36"/>
          <w:szCs w:val="36"/>
        </w:rPr>
        <w:t>•</w:t>
      </w:r>
      <w:r w:rsidRPr="00163551">
        <w:rPr>
          <w:color w:val="auto"/>
          <w:sz w:val="36"/>
          <w:szCs w:val="36"/>
        </w:rPr>
        <w:t xml:space="preserve">Ablaufen der vorhandenen Gräben mit Karte und Farbstiften / Entwurf erstellen </w:t>
      </w:r>
    </w:p>
    <w:p w:rsidR="00163551" w:rsidRPr="00163551" w:rsidRDefault="00163551" w:rsidP="00163551">
      <w:pPr>
        <w:pStyle w:val="Default"/>
        <w:spacing w:after="582"/>
        <w:rPr>
          <w:color w:val="auto"/>
          <w:sz w:val="36"/>
          <w:szCs w:val="36"/>
        </w:rPr>
      </w:pPr>
      <w:r w:rsidRPr="00163551">
        <w:rPr>
          <w:rFonts w:ascii="Arial" w:hAnsi="Arial" w:cs="Arial"/>
          <w:color w:val="auto"/>
          <w:sz w:val="36"/>
          <w:szCs w:val="36"/>
        </w:rPr>
        <w:t>•</w:t>
      </w:r>
      <w:r w:rsidRPr="00163551">
        <w:rPr>
          <w:color w:val="auto"/>
          <w:sz w:val="36"/>
          <w:szCs w:val="36"/>
        </w:rPr>
        <w:t xml:space="preserve">Endgültiger Pflegeplan auf Flurstückkarte übertragen </w:t>
      </w:r>
    </w:p>
    <w:p w:rsidR="00163551" w:rsidRPr="00163551" w:rsidRDefault="00163551" w:rsidP="00163551">
      <w:pPr>
        <w:pStyle w:val="Default"/>
        <w:spacing w:after="582"/>
        <w:rPr>
          <w:color w:val="auto"/>
          <w:sz w:val="36"/>
          <w:szCs w:val="36"/>
        </w:rPr>
      </w:pPr>
      <w:r w:rsidRPr="00163551">
        <w:rPr>
          <w:rFonts w:ascii="Arial" w:hAnsi="Arial" w:cs="Arial"/>
          <w:color w:val="auto"/>
          <w:sz w:val="36"/>
          <w:szCs w:val="36"/>
        </w:rPr>
        <w:t>•</w:t>
      </w:r>
      <w:r w:rsidRPr="00163551">
        <w:rPr>
          <w:color w:val="auto"/>
          <w:sz w:val="36"/>
          <w:szCs w:val="36"/>
        </w:rPr>
        <w:t xml:space="preserve">Vorstellung des Konzepts bei der Gemeinde </w:t>
      </w:r>
    </w:p>
    <w:p w:rsidR="00163551" w:rsidRDefault="00163551" w:rsidP="00163551">
      <w:pPr>
        <w:pStyle w:val="Default"/>
        <w:spacing w:after="582"/>
        <w:rPr>
          <w:color w:val="auto"/>
          <w:sz w:val="36"/>
          <w:szCs w:val="36"/>
        </w:rPr>
      </w:pPr>
      <w:r w:rsidRPr="00163551">
        <w:rPr>
          <w:rFonts w:ascii="Arial" w:hAnsi="Arial" w:cs="Arial"/>
          <w:color w:val="auto"/>
          <w:sz w:val="36"/>
          <w:szCs w:val="36"/>
        </w:rPr>
        <w:lastRenderedPageBreak/>
        <w:t>•</w:t>
      </w:r>
      <w:r w:rsidRPr="00163551">
        <w:rPr>
          <w:color w:val="auto"/>
          <w:sz w:val="36"/>
          <w:szCs w:val="36"/>
        </w:rPr>
        <w:t xml:space="preserve">Suche eines Landschaftspflegebetriebs für die Umsetzung </w:t>
      </w:r>
    </w:p>
    <w:p w:rsidR="00163551" w:rsidRPr="00163551" w:rsidRDefault="00163551" w:rsidP="00163551">
      <w:pPr>
        <w:pStyle w:val="Default"/>
        <w:spacing w:after="582"/>
        <w:rPr>
          <w:color w:val="auto"/>
          <w:sz w:val="36"/>
          <w:szCs w:val="36"/>
        </w:rPr>
      </w:pPr>
      <w:r w:rsidRPr="00163551">
        <w:rPr>
          <w:rFonts w:ascii="Arial" w:hAnsi="Arial" w:cs="Arial"/>
          <w:color w:val="auto"/>
          <w:sz w:val="36"/>
          <w:szCs w:val="36"/>
        </w:rPr>
        <w:t>•</w:t>
      </w:r>
      <w:r w:rsidRPr="00163551">
        <w:rPr>
          <w:color w:val="auto"/>
          <w:sz w:val="36"/>
          <w:szCs w:val="36"/>
        </w:rPr>
        <w:t xml:space="preserve">Kostenfrage klären &amp; Gemeinderatsbeschluss </w:t>
      </w:r>
    </w:p>
    <w:p w:rsidR="0095673A" w:rsidRDefault="0095673A" w:rsidP="0095673A">
      <w:pPr>
        <w:pStyle w:val="Default"/>
      </w:pPr>
    </w:p>
    <w:p w:rsidR="0095673A" w:rsidRDefault="0095673A" w:rsidP="0095673A">
      <w:pPr>
        <w:rPr>
          <w:sz w:val="44"/>
          <w:szCs w:val="44"/>
        </w:rPr>
      </w:pPr>
      <w:r>
        <w:rPr>
          <w:sz w:val="44"/>
          <w:szCs w:val="44"/>
        </w:rPr>
        <w:t xml:space="preserve">               </w:t>
      </w:r>
      <w:r w:rsidRPr="0095673A">
        <w:rPr>
          <w:sz w:val="44"/>
          <w:szCs w:val="44"/>
        </w:rPr>
        <w:t xml:space="preserve">Entstehung des ökologischen </w:t>
      </w:r>
    </w:p>
    <w:p w:rsidR="0095673A" w:rsidRDefault="0095673A" w:rsidP="0095673A">
      <w:pPr>
        <w:rPr>
          <w:sz w:val="44"/>
          <w:szCs w:val="44"/>
        </w:rPr>
      </w:pPr>
      <w:r>
        <w:rPr>
          <w:sz w:val="44"/>
          <w:szCs w:val="44"/>
        </w:rPr>
        <w:t xml:space="preserve">                    </w:t>
      </w:r>
      <w:r w:rsidRPr="0095673A">
        <w:rPr>
          <w:sz w:val="44"/>
          <w:szCs w:val="44"/>
        </w:rPr>
        <w:t>Grabenpflegekonzepts</w:t>
      </w:r>
    </w:p>
    <w:p w:rsidR="0095673A" w:rsidRDefault="0095673A" w:rsidP="0095673A">
      <w:pPr>
        <w:pStyle w:val="Default"/>
      </w:pPr>
    </w:p>
    <w:p w:rsidR="0095673A" w:rsidRPr="0095673A" w:rsidRDefault="0095673A" w:rsidP="0095673A">
      <w:pPr>
        <w:pStyle w:val="Default"/>
        <w:rPr>
          <w:color w:val="76923C" w:themeColor="accent3" w:themeShade="BF"/>
          <w:sz w:val="36"/>
          <w:szCs w:val="36"/>
        </w:rPr>
      </w:pPr>
      <w:r w:rsidRPr="0095673A">
        <w:rPr>
          <w:rFonts w:cstheme="minorBidi"/>
          <w:color w:val="76923C" w:themeColor="accent3" w:themeShade="BF"/>
          <w:sz w:val="36"/>
          <w:szCs w:val="36"/>
        </w:rPr>
        <w:t>Beispiel Kusterdingen-Jettenburg:</w:t>
      </w:r>
    </w:p>
    <w:p w:rsidR="004D6BDB" w:rsidRDefault="0095673A" w:rsidP="0095673A">
      <w:pPr>
        <w:rPr>
          <w:color w:val="76923C" w:themeColor="accent3" w:themeShade="BF"/>
          <w:sz w:val="36"/>
          <w:szCs w:val="36"/>
        </w:rPr>
      </w:pPr>
      <w:r>
        <w:rPr>
          <w:noProof/>
          <w:color w:val="76923C" w:themeColor="accent3" w:themeShade="BF"/>
          <w:sz w:val="36"/>
          <w:szCs w:val="36"/>
          <w:lang w:eastAsia="de-DE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113030</wp:posOffset>
            </wp:positionH>
            <wp:positionV relativeFrom="paragraph">
              <wp:posOffset>96520</wp:posOffset>
            </wp:positionV>
            <wp:extent cx="5372735" cy="3681095"/>
            <wp:effectExtent l="19050" t="0" r="0" b="0"/>
            <wp:wrapThrough wrapText="bothSides">
              <wp:wrapPolygon edited="0">
                <wp:start x="-77" y="0"/>
                <wp:lineTo x="-77" y="21462"/>
                <wp:lineTo x="21597" y="21462"/>
                <wp:lineTo x="21597" y="0"/>
                <wp:lineTo x="-77" y="0"/>
              </wp:wrapPolygon>
            </wp:wrapThrough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735" cy="368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6BDB" w:rsidRPr="004D6BDB" w:rsidRDefault="004D6BDB" w:rsidP="004D6BDB">
      <w:pPr>
        <w:rPr>
          <w:sz w:val="36"/>
          <w:szCs w:val="36"/>
        </w:rPr>
      </w:pPr>
    </w:p>
    <w:p w:rsidR="004D6BDB" w:rsidRPr="004D6BDB" w:rsidRDefault="004D6BDB" w:rsidP="004D6BDB">
      <w:pPr>
        <w:rPr>
          <w:sz w:val="36"/>
          <w:szCs w:val="36"/>
        </w:rPr>
      </w:pPr>
    </w:p>
    <w:p w:rsidR="004D6BDB" w:rsidRPr="004D6BDB" w:rsidRDefault="004D6BDB" w:rsidP="004D6BDB">
      <w:pPr>
        <w:rPr>
          <w:sz w:val="36"/>
          <w:szCs w:val="36"/>
        </w:rPr>
      </w:pPr>
    </w:p>
    <w:p w:rsidR="004D6BDB" w:rsidRPr="004D6BDB" w:rsidRDefault="004D6BDB" w:rsidP="004D6BDB">
      <w:pPr>
        <w:rPr>
          <w:sz w:val="36"/>
          <w:szCs w:val="36"/>
        </w:rPr>
      </w:pPr>
    </w:p>
    <w:p w:rsidR="004D6BDB" w:rsidRPr="004D6BDB" w:rsidRDefault="004D6BDB" w:rsidP="004D6BDB">
      <w:pPr>
        <w:rPr>
          <w:sz w:val="36"/>
          <w:szCs w:val="36"/>
        </w:rPr>
      </w:pPr>
    </w:p>
    <w:p w:rsidR="004D6BDB" w:rsidRPr="004D6BDB" w:rsidRDefault="004D6BDB" w:rsidP="004D6BDB">
      <w:pPr>
        <w:rPr>
          <w:sz w:val="36"/>
          <w:szCs w:val="36"/>
        </w:rPr>
      </w:pPr>
    </w:p>
    <w:p w:rsidR="004D6BDB" w:rsidRPr="004D6BDB" w:rsidRDefault="004D6BDB" w:rsidP="004D6BDB">
      <w:pPr>
        <w:rPr>
          <w:sz w:val="36"/>
          <w:szCs w:val="36"/>
        </w:rPr>
      </w:pPr>
    </w:p>
    <w:p w:rsidR="004D6BDB" w:rsidRDefault="004D6BDB" w:rsidP="004D6BDB">
      <w:pPr>
        <w:rPr>
          <w:sz w:val="36"/>
          <w:szCs w:val="36"/>
        </w:rPr>
      </w:pPr>
    </w:p>
    <w:p w:rsidR="00914BFD" w:rsidRDefault="004D6BDB" w:rsidP="00914BFD">
      <w:pPr>
        <w:pStyle w:val="Default"/>
      </w:pPr>
      <w:r>
        <w:rPr>
          <w:sz w:val="36"/>
          <w:szCs w:val="36"/>
        </w:rPr>
        <w:tab/>
      </w:r>
    </w:p>
    <w:p w:rsidR="007A3CCC" w:rsidRDefault="007A3CCC" w:rsidP="007A3CCC">
      <w:pPr>
        <w:pStyle w:val="Default"/>
      </w:pPr>
    </w:p>
    <w:p w:rsidR="00936DE8" w:rsidRPr="007A3CCC" w:rsidRDefault="007A3CCC" w:rsidP="007A3CCC">
      <w:pPr>
        <w:tabs>
          <w:tab w:val="left" w:pos="2855"/>
        </w:tabs>
        <w:rPr>
          <w:sz w:val="44"/>
          <w:szCs w:val="44"/>
        </w:rPr>
      </w:pPr>
      <w:r>
        <w:rPr>
          <w:sz w:val="44"/>
          <w:szCs w:val="44"/>
        </w:rPr>
        <w:t xml:space="preserve">                           </w:t>
      </w:r>
      <w:r w:rsidRPr="007A3CCC">
        <w:rPr>
          <w:sz w:val="44"/>
          <w:szCs w:val="44"/>
        </w:rPr>
        <w:t>Grabenplanung</w:t>
      </w:r>
    </w:p>
    <w:p w:rsidR="007A3CCC" w:rsidRPr="007A3CCC" w:rsidRDefault="007A3CCC" w:rsidP="007A3CC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7A3CCC" w:rsidRPr="007A3CCC" w:rsidRDefault="007A3CCC" w:rsidP="007A3CC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7A3CCC" w:rsidRPr="007A3CCC" w:rsidRDefault="007A3CCC" w:rsidP="007A3CC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76923C" w:themeColor="accent3" w:themeShade="BF"/>
          <w:sz w:val="36"/>
          <w:szCs w:val="36"/>
        </w:rPr>
      </w:pPr>
      <w:r w:rsidRPr="007A3CCC">
        <w:rPr>
          <w:rFonts w:ascii="Arial" w:hAnsi="Arial" w:cs="Arial"/>
          <w:color w:val="76923C" w:themeColor="accent3" w:themeShade="BF"/>
          <w:sz w:val="36"/>
          <w:szCs w:val="36"/>
        </w:rPr>
        <w:t>•</w:t>
      </w:r>
      <w:r w:rsidRPr="007A3CCC">
        <w:rPr>
          <w:rFonts w:ascii="Calibri" w:hAnsi="Calibri" w:cs="Calibri"/>
          <w:color w:val="76923C" w:themeColor="accent3" w:themeShade="BF"/>
          <w:sz w:val="36"/>
          <w:szCs w:val="36"/>
        </w:rPr>
        <w:t xml:space="preserve">Grabenprofil nicht durchgehend steilwandig gestalten </w:t>
      </w:r>
    </w:p>
    <w:p w:rsidR="004D6BDB" w:rsidRDefault="007A3CCC">
      <w:pPr>
        <w:tabs>
          <w:tab w:val="left" w:pos="2855"/>
        </w:tabs>
        <w:rPr>
          <w:sz w:val="36"/>
          <w:szCs w:val="36"/>
        </w:rPr>
      </w:pPr>
      <w:r>
        <w:rPr>
          <w:noProof/>
          <w:sz w:val="36"/>
          <w:szCs w:val="36"/>
          <w:lang w:eastAsia="de-DE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0</wp:posOffset>
            </wp:positionV>
            <wp:extent cx="2150110" cy="1375410"/>
            <wp:effectExtent l="19050" t="0" r="2540" b="0"/>
            <wp:wrapThrough wrapText="bothSides">
              <wp:wrapPolygon edited="0">
                <wp:start x="-191" y="0"/>
                <wp:lineTo x="-191" y="21241"/>
                <wp:lineTo x="21626" y="21241"/>
                <wp:lineTo x="21626" y="0"/>
                <wp:lineTo x="-191" y="0"/>
              </wp:wrapPolygon>
            </wp:wrapThrough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137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0</wp:posOffset>
            </wp:positionV>
            <wp:extent cx="2148205" cy="1375410"/>
            <wp:effectExtent l="19050" t="0" r="4445" b="0"/>
            <wp:wrapThrough wrapText="bothSides">
              <wp:wrapPolygon edited="0">
                <wp:start x="-192" y="0"/>
                <wp:lineTo x="-192" y="21241"/>
                <wp:lineTo x="21645" y="21241"/>
                <wp:lineTo x="21645" y="0"/>
                <wp:lineTo x="-192" y="0"/>
              </wp:wrapPolygon>
            </wp:wrapThrough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137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</w:rPr>
        <w:t xml:space="preserve">     so</w:t>
      </w:r>
    </w:p>
    <w:p w:rsidR="007A3CCC" w:rsidRDefault="007A3CCC">
      <w:pPr>
        <w:tabs>
          <w:tab w:val="left" w:pos="2855"/>
        </w:tabs>
        <w:rPr>
          <w:sz w:val="36"/>
          <w:szCs w:val="36"/>
        </w:rPr>
      </w:pPr>
      <w:r>
        <w:rPr>
          <w:sz w:val="36"/>
          <w:szCs w:val="36"/>
        </w:rPr>
        <w:t xml:space="preserve"> oder so</w:t>
      </w:r>
    </w:p>
    <w:p w:rsidR="007A3CCC" w:rsidRDefault="007A3CCC">
      <w:pPr>
        <w:tabs>
          <w:tab w:val="left" w:pos="2855"/>
        </w:tabs>
        <w:rPr>
          <w:sz w:val="36"/>
          <w:szCs w:val="36"/>
        </w:rPr>
      </w:pPr>
      <w:r>
        <w:rPr>
          <w:sz w:val="36"/>
          <w:szCs w:val="36"/>
        </w:rPr>
        <w:t xml:space="preserve">      ?</w:t>
      </w:r>
    </w:p>
    <w:p w:rsidR="007A3CCC" w:rsidRDefault="007A3CCC" w:rsidP="007A3CCC">
      <w:pPr>
        <w:rPr>
          <w:sz w:val="36"/>
          <w:szCs w:val="36"/>
        </w:rPr>
      </w:pPr>
    </w:p>
    <w:p w:rsidR="00C21824" w:rsidRPr="00C21824" w:rsidRDefault="007A3CCC" w:rsidP="00C21824">
      <w:pPr>
        <w:pStyle w:val="Default"/>
        <w:rPr>
          <w:rFonts w:ascii="Symbol" w:hAnsi="Symbol" w:cs="Symbol"/>
        </w:rPr>
      </w:pPr>
      <w:r>
        <w:rPr>
          <w:rFonts w:cstheme="minorBidi"/>
          <w:color w:val="auto"/>
          <w:sz w:val="28"/>
          <w:szCs w:val="28"/>
        </w:rPr>
        <w:t>U-förmiger Graben</w:t>
      </w:r>
      <w:r>
        <w:rPr>
          <w:sz w:val="28"/>
          <w:szCs w:val="28"/>
        </w:rPr>
        <w:tab/>
        <w:t xml:space="preserve">               </w:t>
      </w:r>
      <w:r>
        <w:rPr>
          <w:rFonts w:cstheme="minorBidi"/>
          <w:color w:val="auto"/>
          <w:sz w:val="28"/>
          <w:szCs w:val="28"/>
        </w:rPr>
        <w:t>V-förmiger abgeflachter Graben</w:t>
      </w:r>
      <w:r w:rsidR="00C21824" w:rsidRPr="00C21824">
        <w:t xml:space="preserve"> </w:t>
      </w:r>
    </w:p>
    <w:p w:rsidR="00C21824" w:rsidRPr="00C21824" w:rsidRDefault="00C21824" w:rsidP="00C21824">
      <w:pPr>
        <w:autoSpaceDE w:val="0"/>
        <w:autoSpaceDN w:val="0"/>
        <w:adjustRightInd w:val="0"/>
        <w:spacing w:after="0" w:line="240" w:lineRule="auto"/>
        <w:rPr>
          <w:rFonts w:ascii="Symbol" w:hAnsi="Symbol"/>
          <w:sz w:val="24"/>
          <w:szCs w:val="24"/>
        </w:rPr>
      </w:pPr>
    </w:p>
    <w:p w:rsidR="00C21824" w:rsidRPr="00C21824" w:rsidRDefault="00C21824" w:rsidP="00C21824">
      <w:pPr>
        <w:autoSpaceDE w:val="0"/>
        <w:autoSpaceDN w:val="0"/>
        <w:adjustRightInd w:val="0"/>
        <w:spacing w:after="182" w:line="240" w:lineRule="auto"/>
        <w:rPr>
          <w:rFonts w:ascii="Calibri" w:hAnsi="Calibri" w:cs="Calibri"/>
          <w:sz w:val="36"/>
          <w:szCs w:val="36"/>
        </w:rPr>
      </w:pPr>
      <w:r w:rsidRPr="00C21824">
        <w:rPr>
          <w:rFonts w:ascii="Symbol" w:hAnsi="Symbol"/>
          <w:sz w:val="36"/>
          <w:szCs w:val="36"/>
        </w:rPr>
        <w:t></w:t>
      </w:r>
      <w:r w:rsidRPr="00C21824">
        <w:rPr>
          <w:rFonts w:ascii="Calibri" w:hAnsi="Calibri" w:cs="Calibri"/>
          <w:sz w:val="36"/>
          <w:szCs w:val="36"/>
        </w:rPr>
        <w:t xml:space="preserve">Falle für Tiere (Junge Hasen, Igel etc.) </w:t>
      </w:r>
    </w:p>
    <w:p w:rsidR="00C21824" w:rsidRPr="00C21824" w:rsidRDefault="00C21824" w:rsidP="00C2182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sz w:val="36"/>
          <w:szCs w:val="36"/>
        </w:rPr>
        <w:t xml:space="preserve"> - </w:t>
      </w:r>
      <w:r w:rsidRPr="00C21824">
        <w:rPr>
          <w:rFonts w:ascii="Calibri" w:hAnsi="Calibri" w:cs="Calibri"/>
          <w:sz w:val="36"/>
          <w:szCs w:val="36"/>
        </w:rPr>
        <w:t xml:space="preserve">Ausstiegsmöglichkeiten einplanen </w:t>
      </w:r>
    </w:p>
    <w:p w:rsidR="00C21824" w:rsidRPr="00C21824" w:rsidRDefault="00C21824" w:rsidP="00C2182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C21824">
        <w:rPr>
          <w:rFonts w:ascii="Arial" w:hAnsi="Arial" w:cs="Arial"/>
          <w:sz w:val="36"/>
          <w:szCs w:val="36"/>
        </w:rPr>
        <w:t>•</w:t>
      </w:r>
      <w:r w:rsidRPr="00C21824">
        <w:rPr>
          <w:rFonts w:ascii="Calibri" w:hAnsi="Calibri" w:cs="Calibri"/>
          <w:sz w:val="36"/>
          <w:szCs w:val="36"/>
        </w:rPr>
        <w:t xml:space="preserve">Evtl. anliegende Uferstreifen aufkaufen / im Rahmen des </w:t>
      </w:r>
      <w:r>
        <w:rPr>
          <w:rFonts w:ascii="Calibri" w:hAnsi="Calibri" w:cs="Calibri"/>
          <w:sz w:val="36"/>
          <w:szCs w:val="36"/>
        </w:rPr>
        <w:t xml:space="preserve">     </w:t>
      </w:r>
      <w:r w:rsidRPr="00C21824">
        <w:rPr>
          <w:rFonts w:ascii="Calibri" w:hAnsi="Calibri" w:cs="Calibri"/>
          <w:sz w:val="36"/>
          <w:szCs w:val="36"/>
        </w:rPr>
        <w:t>Gewässerrandstreifens gestal</w:t>
      </w:r>
      <w:r>
        <w:rPr>
          <w:rFonts w:ascii="Calibri" w:hAnsi="Calibri" w:cs="Calibri"/>
          <w:sz w:val="36"/>
          <w:szCs w:val="36"/>
        </w:rPr>
        <w:t>ten.</w:t>
      </w:r>
      <w:r w:rsidRPr="00C21824">
        <w:rPr>
          <w:rFonts w:ascii="Calibri" w:hAnsi="Calibri" w:cs="Calibri"/>
          <w:sz w:val="36"/>
          <w:szCs w:val="36"/>
        </w:rPr>
        <w:t xml:space="preserve"> </w:t>
      </w:r>
    </w:p>
    <w:p w:rsidR="00C21824" w:rsidRDefault="007A3CCC" w:rsidP="00C21824">
      <w:pPr>
        <w:pStyle w:val="Default"/>
      </w:pPr>
      <w:r w:rsidRPr="00C21824">
        <w:rPr>
          <w:sz w:val="36"/>
          <w:szCs w:val="36"/>
        </w:rPr>
        <w:tab/>
      </w:r>
    </w:p>
    <w:p w:rsidR="00987F16" w:rsidRDefault="00AE5D1C" w:rsidP="00987F16">
      <w:pPr>
        <w:pStyle w:val="Default"/>
      </w:pPr>
      <w:r>
        <w:rPr>
          <w:noProof/>
          <w:lang w:eastAsia="de-DE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4335145</wp:posOffset>
            </wp:positionH>
            <wp:positionV relativeFrom="paragraph">
              <wp:posOffset>149860</wp:posOffset>
            </wp:positionV>
            <wp:extent cx="1279525" cy="1732915"/>
            <wp:effectExtent l="19050" t="0" r="0" b="0"/>
            <wp:wrapThrough wrapText="bothSides">
              <wp:wrapPolygon edited="0">
                <wp:start x="-322" y="0"/>
                <wp:lineTo x="-322" y="21370"/>
                <wp:lineTo x="21546" y="21370"/>
                <wp:lineTo x="21546" y="0"/>
                <wp:lineTo x="-322" y="0"/>
              </wp:wrapPolygon>
            </wp:wrapThrough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525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146685</wp:posOffset>
            </wp:positionV>
            <wp:extent cx="1109980" cy="1732915"/>
            <wp:effectExtent l="19050" t="0" r="0" b="0"/>
            <wp:wrapThrough wrapText="bothSides">
              <wp:wrapPolygon edited="0">
                <wp:start x="-371" y="0"/>
                <wp:lineTo x="-371" y="21370"/>
                <wp:lineTo x="21501" y="21370"/>
                <wp:lineTo x="21501" y="0"/>
                <wp:lineTo x="-371" y="0"/>
              </wp:wrapPolygon>
            </wp:wrapThrough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80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824" w:rsidRPr="00DF5FDA" w:rsidRDefault="00987F16" w:rsidP="00987F16">
      <w:pPr>
        <w:pStyle w:val="Default"/>
        <w:rPr>
          <w:rFonts w:cstheme="minorBidi"/>
          <w:color w:val="auto"/>
          <w:sz w:val="36"/>
          <w:szCs w:val="36"/>
          <w:lang w:val="en-US"/>
        </w:rPr>
      </w:pPr>
      <w:r w:rsidRPr="00DF5FDA">
        <w:rPr>
          <w:rFonts w:cstheme="minorBidi"/>
          <w:color w:val="auto"/>
          <w:sz w:val="36"/>
          <w:szCs w:val="36"/>
          <w:lang w:val="en-US"/>
        </w:rPr>
        <w:t>Rossminze (</w:t>
      </w:r>
      <w:r w:rsidRPr="00DF5FDA">
        <w:rPr>
          <w:i/>
          <w:iCs/>
          <w:color w:val="auto"/>
          <w:sz w:val="36"/>
          <w:szCs w:val="36"/>
          <w:lang w:val="en-US"/>
        </w:rPr>
        <w:t>Mentha longifolia</w:t>
      </w:r>
      <w:r w:rsidRPr="00DF5FDA">
        <w:rPr>
          <w:color w:val="auto"/>
          <w:sz w:val="36"/>
          <w:szCs w:val="36"/>
          <w:lang w:val="en-US"/>
        </w:rPr>
        <w:t>)</w:t>
      </w:r>
    </w:p>
    <w:p w:rsidR="00AE5D1C" w:rsidRPr="00DF5FDA" w:rsidRDefault="00AE5D1C" w:rsidP="007A3CCC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5384"/>
        </w:tabs>
        <w:rPr>
          <w:lang w:val="en-US"/>
        </w:rPr>
      </w:pPr>
    </w:p>
    <w:p w:rsidR="00AE5D1C" w:rsidRPr="00DF5FDA" w:rsidRDefault="00AE5D1C" w:rsidP="00AE5D1C">
      <w:pPr>
        <w:rPr>
          <w:lang w:val="en-US"/>
        </w:rPr>
      </w:pPr>
    </w:p>
    <w:p w:rsidR="00AE5D1C" w:rsidRPr="00DF5FDA" w:rsidRDefault="00AE5D1C" w:rsidP="00AE5D1C">
      <w:pPr>
        <w:pStyle w:val="Default"/>
        <w:rPr>
          <w:lang w:val="en-US"/>
        </w:rPr>
      </w:pPr>
    </w:p>
    <w:p w:rsidR="00AE5D1C" w:rsidRPr="00DF5FDA" w:rsidRDefault="00AE5D1C" w:rsidP="00AE5D1C">
      <w:pPr>
        <w:pStyle w:val="Default"/>
        <w:rPr>
          <w:sz w:val="36"/>
          <w:szCs w:val="36"/>
          <w:lang w:val="en-US"/>
        </w:rPr>
      </w:pPr>
      <w:r w:rsidRPr="00DF5FDA">
        <w:rPr>
          <w:rFonts w:cstheme="minorBidi"/>
          <w:color w:val="auto"/>
          <w:sz w:val="36"/>
          <w:szCs w:val="36"/>
          <w:lang w:val="en-US"/>
        </w:rPr>
        <w:t>Mädesüß (</w:t>
      </w:r>
      <w:r w:rsidRPr="00DF5FDA">
        <w:rPr>
          <w:i/>
          <w:iCs/>
          <w:color w:val="auto"/>
          <w:sz w:val="36"/>
          <w:szCs w:val="36"/>
          <w:lang w:val="en-US"/>
        </w:rPr>
        <w:t>Filipendula spp.</w:t>
      </w:r>
      <w:r w:rsidRPr="00DF5FDA">
        <w:rPr>
          <w:color w:val="auto"/>
          <w:sz w:val="36"/>
          <w:szCs w:val="36"/>
          <w:lang w:val="en-US"/>
        </w:rPr>
        <w:t>)</w:t>
      </w:r>
    </w:p>
    <w:p w:rsidR="00AE5D1C" w:rsidRPr="00DF5FDA" w:rsidRDefault="00AE5D1C" w:rsidP="00AE5D1C">
      <w:pPr>
        <w:rPr>
          <w:lang w:val="en-US"/>
        </w:rPr>
      </w:pPr>
    </w:p>
    <w:p w:rsidR="00AE5D1C" w:rsidRPr="00DF5FDA" w:rsidRDefault="00AE5D1C" w:rsidP="00AE5D1C">
      <w:pPr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216535</wp:posOffset>
            </wp:positionV>
            <wp:extent cx="1711325" cy="1160780"/>
            <wp:effectExtent l="19050" t="0" r="3175" b="0"/>
            <wp:wrapThrough wrapText="bothSides">
              <wp:wrapPolygon edited="0">
                <wp:start x="-240" y="0"/>
                <wp:lineTo x="-240" y="21269"/>
                <wp:lineTo x="21640" y="21269"/>
                <wp:lineTo x="21640" y="0"/>
                <wp:lineTo x="-240" y="0"/>
              </wp:wrapPolygon>
            </wp:wrapThrough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16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5D1C" w:rsidRPr="00DF5FDA" w:rsidRDefault="00AE5D1C" w:rsidP="00AE5D1C">
      <w:pPr>
        <w:pStyle w:val="Default"/>
        <w:rPr>
          <w:lang w:val="en-US"/>
        </w:rPr>
      </w:pPr>
    </w:p>
    <w:p w:rsidR="00AE5D1C" w:rsidRDefault="00AE5D1C" w:rsidP="00AE5D1C">
      <w:pPr>
        <w:rPr>
          <w:sz w:val="36"/>
          <w:szCs w:val="36"/>
        </w:rPr>
      </w:pPr>
      <w:r w:rsidRPr="00AE5D1C">
        <w:rPr>
          <w:sz w:val="36"/>
          <w:szCs w:val="36"/>
        </w:rPr>
        <w:t>Weidenröschen (</w:t>
      </w:r>
      <w:r w:rsidRPr="00AE5D1C">
        <w:rPr>
          <w:i/>
          <w:iCs/>
          <w:sz w:val="36"/>
          <w:szCs w:val="36"/>
        </w:rPr>
        <w:t>Epilobium spp.</w:t>
      </w:r>
      <w:r w:rsidRPr="00AE5D1C">
        <w:rPr>
          <w:sz w:val="36"/>
          <w:szCs w:val="36"/>
        </w:rPr>
        <w:t xml:space="preserve">) </w:t>
      </w:r>
    </w:p>
    <w:p w:rsidR="00AE5D1C" w:rsidRDefault="00AE5D1C" w:rsidP="00AE5D1C">
      <w:pPr>
        <w:rPr>
          <w:sz w:val="36"/>
          <w:szCs w:val="36"/>
        </w:rPr>
      </w:pP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3317240</wp:posOffset>
            </wp:positionH>
            <wp:positionV relativeFrom="paragraph">
              <wp:posOffset>419735</wp:posOffset>
            </wp:positionV>
            <wp:extent cx="847090" cy="1256030"/>
            <wp:effectExtent l="19050" t="0" r="0" b="0"/>
            <wp:wrapThrough wrapText="bothSides">
              <wp:wrapPolygon edited="0">
                <wp:start x="-486" y="0"/>
                <wp:lineTo x="-486" y="21294"/>
                <wp:lineTo x="21373" y="21294"/>
                <wp:lineTo x="21373" y="0"/>
                <wp:lineTo x="-486" y="0"/>
              </wp:wrapPolygon>
            </wp:wrapThrough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4085590</wp:posOffset>
            </wp:positionH>
            <wp:positionV relativeFrom="paragraph">
              <wp:posOffset>421005</wp:posOffset>
            </wp:positionV>
            <wp:extent cx="1616075" cy="1732915"/>
            <wp:effectExtent l="19050" t="0" r="3175" b="0"/>
            <wp:wrapThrough wrapText="bothSides">
              <wp:wrapPolygon edited="0">
                <wp:start x="-255" y="0"/>
                <wp:lineTo x="-255" y="21370"/>
                <wp:lineTo x="21642" y="21370"/>
                <wp:lineTo x="21642" y="0"/>
                <wp:lineTo x="-255" y="0"/>
              </wp:wrapPolygon>
            </wp:wrapThrough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5D1C" w:rsidRDefault="00AE5D1C" w:rsidP="00AE5D1C">
      <w:pPr>
        <w:pStyle w:val="Default"/>
      </w:pPr>
    </w:p>
    <w:p w:rsidR="00DF5FDA" w:rsidRDefault="00AE5D1C" w:rsidP="00AE5D1C">
      <w:pPr>
        <w:rPr>
          <w:sz w:val="36"/>
          <w:szCs w:val="36"/>
        </w:rPr>
      </w:pPr>
      <w:r w:rsidRPr="00AE5D1C">
        <w:rPr>
          <w:sz w:val="36"/>
          <w:szCs w:val="36"/>
        </w:rPr>
        <w:t>Blutweiderich (</w:t>
      </w:r>
      <w:r w:rsidRPr="00AE5D1C">
        <w:rPr>
          <w:i/>
          <w:iCs/>
          <w:sz w:val="36"/>
          <w:szCs w:val="36"/>
        </w:rPr>
        <w:t>Lythru  m salicaria</w:t>
      </w:r>
      <w:r w:rsidRPr="00AE5D1C">
        <w:rPr>
          <w:sz w:val="36"/>
          <w:szCs w:val="36"/>
        </w:rPr>
        <w:t xml:space="preserve">) </w:t>
      </w:r>
    </w:p>
    <w:p w:rsidR="00DF5FDA" w:rsidRPr="00DF5FDA" w:rsidRDefault="00DF5FDA" w:rsidP="00DF5FDA">
      <w:pPr>
        <w:rPr>
          <w:sz w:val="36"/>
          <w:szCs w:val="36"/>
        </w:rPr>
      </w:pPr>
    </w:p>
    <w:p w:rsidR="00DF5FDA" w:rsidRPr="00DF5FDA" w:rsidRDefault="00DF5FDA" w:rsidP="00DF5FDA">
      <w:pPr>
        <w:rPr>
          <w:sz w:val="36"/>
          <w:szCs w:val="36"/>
        </w:rPr>
      </w:pPr>
    </w:p>
    <w:p w:rsidR="007A3CCC" w:rsidRDefault="007A3CCC" w:rsidP="00DF5FDA">
      <w:pPr>
        <w:rPr>
          <w:sz w:val="36"/>
          <w:szCs w:val="36"/>
        </w:rPr>
      </w:pPr>
    </w:p>
    <w:p w:rsidR="00DF5FDA" w:rsidRDefault="00DF5FDA" w:rsidP="00DF5FDA">
      <w:pPr>
        <w:rPr>
          <w:sz w:val="36"/>
          <w:szCs w:val="36"/>
        </w:rPr>
      </w:pPr>
    </w:p>
    <w:p w:rsidR="001E542D" w:rsidRDefault="001E542D" w:rsidP="001E542D">
      <w:pPr>
        <w:pStyle w:val="Default"/>
      </w:pPr>
    </w:p>
    <w:p w:rsidR="00DF5FDA" w:rsidRPr="001E542D" w:rsidRDefault="001E542D" w:rsidP="001E542D">
      <w:pPr>
        <w:rPr>
          <w:sz w:val="44"/>
          <w:szCs w:val="44"/>
        </w:rPr>
      </w:pPr>
      <w:r>
        <w:rPr>
          <w:sz w:val="44"/>
          <w:szCs w:val="44"/>
        </w:rPr>
        <w:t xml:space="preserve">                      </w:t>
      </w:r>
      <w:r w:rsidRPr="001E542D">
        <w:rPr>
          <w:sz w:val="44"/>
          <w:szCs w:val="44"/>
        </w:rPr>
        <w:t>mulchen oder mähen</w:t>
      </w:r>
    </w:p>
    <w:p w:rsidR="001E542D" w:rsidRDefault="001E542D" w:rsidP="001E542D">
      <w:pPr>
        <w:pStyle w:val="Default"/>
      </w:pPr>
    </w:p>
    <w:p w:rsidR="00DF5FDA" w:rsidRDefault="001E542D" w:rsidP="001E542D">
      <w:pPr>
        <w:rPr>
          <w:sz w:val="36"/>
          <w:szCs w:val="36"/>
        </w:rPr>
      </w:pPr>
      <w:r>
        <w:rPr>
          <w:sz w:val="36"/>
          <w:szCs w:val="36"/>
        </w:rPr>
        <w:t>Seit Jahren wird aus Rationalitätsgründen nicht mehr gemäht sondern gemulcht</w:t>
      </w:r>
    </w:p>
    <w:p w:rsidR="001E542D" w:rsidRPr="001E542D" w:rsidRDefault="001E542D" w:rsidP="001E542D">
      <w:pPr>
        <w:pStyle w:val="Default"/>
        <w:rPr>
          <w:rFonts w:cstheme="minorBidi"/>
          <w:color w:val="76923C" w:themeColor="accent3" w:themeShade="BF"/>
          <w:sz w:val="44"/>
          <w:szCs w:val="44"/>
        </w:rPr>
      </w:pPr>
      <w:r w:rsidRPr="001E542D">
        <w:rPr>
          <w:rFonts w:cstheme="minorBidi"/>
          <w:b/>
          <w:bCs/>
          <w:color w:val="76923C" w:themeColor="accent3" w:themeShade="BF"/>
          <w:sz w:val="44"/>
          <w:szCs w:val="44"/>
        </w:rPr>
        <w:t xml:space="preserve">Vorteile des Mulchens </w:t>
      </w:r>
    </w:p>
    <w:p w:rsidR="00196A8C" w:rsidRPr="00196A8C" w:rsidRDefault="001E542D" w:rsidP="001E542D">
      <w:pPr>
        <w:pStyle w:val="Default"/>
        <w:spacing w:after="874"/>
        <w:rPr>
          <w:color w:val="auto"/>
          <w:sz w:val="36"/>
          <w:szCs w:val="36"/>
        </w:rPr>
      </w:pPr>
      <w:r w:rsidRPr="00196A8C">
        <w:rPr>
          <w:rFonts w:ascii="Arial" w:hAnsi="Arial" w:cs="Arial"/>
          <w:color w:val="auto"/>
          <w:sz w:val="36"/>
          <w:szCs w:val="36"/>
        </w:rPr>
        <w:t>•</w:t>
      </w:r>
      <w:r w:rsidRPr="00196A8C">
        <w:rPr>
          <w:color w:val="auto"/>
          <w:sz w:val="36"/>
          <w:szCs w:val="36"/>
        </w:rPr>
        <w:t xml:space="preserve">Schnelligkeit </w:t>
      </w:r>
    </w:p>
    <w:p w:rsidR="001E542D" w:rsidRPr="00196A8C" w:rsidRDefault="001E542D" w:rsidP="001E542D">
      <w:pPr>
        <w:pStyle w:val="Default"/>
        <w:spacing w:after="874"/>
        <w:rPr>
          <w:color w:val="auto"/>
          <w:sz w:val="36"/>
          <w:szCs w:val="36"/>
        </w:rPr>
      </w:pPr>
      <w:r w:rsidRPr="00196A8C">
        <w:rPr>
          <w:rFonts w:ascii="Arial" w:hAnsi="Arial" w:cs="Arial"/>
          <w:color w:val="auto"/>
          <w:sz w:val="36"/>
          <w:szCs w:val="36"/>
        </w:rPr>
        <w:t>•</w:t>
      </w:r>
      <w:r w:rsidRPr="00196A8C">
        <w:rPr>
          <w:color w:val="auto"/>
          <w:sz w:val="36"/>
          <w:szCs w:val="36"/>
        </w:rPr>
        <w:t xml:space="preserve">Robustheit der Maschine </w:t>
      </w:r>
    </w:p>
    <w:p w:rsidR="001E542D" w:rsidRPr="00196A8C" w:rsidRDefault="001E542D" w:rsidP="001E542D">
      <w:pPr>
        <w:pStyle w:val="Default"/>
        <w:rPr>
          <w:color w:val="auto"/>
          <w:sz w:val="36"/>
          <w:szCs w:val="36"/>
        </w:rPr>
      </w:pPr>
      <w:r w:rsidRPr="00196A8C">
        <w:rPr>
          <w:rFonts w:ascii="Arial" w:hAnsi="Arial" w:cs="Arial"/>
          <w:color w:val="auto"/>
          <w:sz w:val="36"/>
          <w:szCs w:val="36"/>
        </w:rPr>
        <w:t>•</w:t>
      </w:r>
      <w:r w:rsidRPr="00196A8C">
        <w:rPr>
          <w:color w:val="auto"/>
          <w:sz w:val="36"/>
          <w:szCs w:val="36"/>
        </w:rPr>
        <w:t xml:space="preserve">Kostengünstig (?) </w:t>
      </w:r>
    </w:p>
    <w:p w:rsidR="00196A8C" w:rsidRPr="00196A8C" w:rsidRDefault="00196A8C" w:rsidP="00196A8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196A8C" w:rsidRPr="00196A8C" w:rsidRDefault="00196A8C" w:rsidP="00196A8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196A8C" w:rsidRPr="00196A8C" w:rsidRDefault="00196A8C" w:rsidP="00196A8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196A8C">
        <w:rPr>
          <w:rFonts w:ascii="Arial" w:hAnsi="Arial" w:cs="Arial"/>
          <w:sz w:val="36"/>
          <w:szCs w:val="36"/>
        </w:rPr>
        <w:t>•</w:t>
      </w:r>
      <w:r w:rsidRPr="00196A8C">
        <w:rPr>
          <w:rFonts w:ascii="Calibri" w:hAnsi="Calibri" w:cs="Calibri"/>
          <w:sz w:val="36"/>
          <w:szCs w:val="36"/>
        </w:rPr>
        <w:t xml:space="preserve">Wenig personalaufwändig </w:t>
      </w:r>
    </w:p>
    <w:p w:rsidR="00DF5FDA" w:rsidRDefault="00DF5FDA" w:rsidP="00DF5FDA">
      <w:pPr>
        <w:rPr>
          <w:sz w:val="36"/>
          <w:szCs w:val="36"/>
        </w:rPr>
      </w:pPr>
    </w:p>
    <w:p w:rsidR="001E542D" w:rsidRDefault="001E542D" w:rsidP="001E542D">
      <w:pPr>
        <w:pStyle w:val="Default"/>
      </w:pPr>
    </w:p>
    <w:p w:rsidR="001E542D" w:rsidRPr="00196A8C" w:rsidRDefault="001E542D" w:rsidP="001E542D">
      <w:pPr>
        <w:pStyle w:val="Default"/>
        <w:rPr>
          <w:rFonts w:cstheme="minorBidi"/>
          <w:color w:val="FF0000"/>
          <w:sz w:val="44"/>
          <w:szCs w:val="44"/>
        </w:rPr>
      </w:pPr>
      <w:r w:rsidRPr="00196A8C">
        <w:rPr>
          <w:rFonts w:cstheme="minorBidi"/>
          <w:b/>
          <w:bCs/>
          <w:color w:val="FF0000"/>
          <w:sz w:val="44"/>
          <w:szCs w:val="44"/>
        </w:rPr>
        <w:t xml:space="preserve">Nachteile des Mulchens </w:t>
      </w:r>
    </w:p>
    <w:p w:rsidR="001E542D" w:rsidRPr="001E542D" w:rsidRDefault="001E542D" w:rsidP="001E542D">
      <w:pPr>
        <w:pStyle w:val="Default"/>
        <w:spacing w:after="161"/>
        <w:rPr>
          <w:color w:val="auto"/>
          <w:sz w:val="36"/>
          <w:szCs w:val="36"/>
        </w:rPr>
      </w:pPr>
      <w:r w:rsidRPr="001E542D">
        <w:rPr>
          <w:rFonts w:ascii="Arial" w:hAnsi="Arial" w:cs="Arial"/>
          <w:color w:val="auto"/>
          <w:sz w:val="36"/>
          <w:szCs w:val="36"/>
        </w:rPr>
        <w:t>•</w:t>
      </w:r>
      <w:r w:rsidRPr="001E542D">
        <w:rPr>
          <w:color w:val="auto"/>
          <w:sz w:val="36"/>
          <w:szCs w:val="36"/>
        </w:rPr>
        <w:t xml:space="preserve">Keine Rücksichtnahme auf Vegetation </w:t>
      </w:r>
    </w:p>
    <w:p w:rsidR="00196A8C" w:rsidRDefault="00196A8C" w:rsidP="001E542D">
      <w:pPr>
        <w:pStyle w:val="Default"/>
        <w:spacing w:after="161"/>
        <w:rPr>
          <w:rFonts w:ascii="Arial" w:hAnsi="Arial" w:cs="Arial"/>
          <w:color w:val="auto"/>
          <w:sz w:val="36"/>
          <w:szCs w:val="36"/>
        </w:rPr>
      </w:pPr>
    </w:p>
    <w:p w:rsidR="001E542D" w:rsidRPr="001E542D" w:rsidRDefault="001E542D" w:rsidP="001E542D">
      <w:pPr>
        <w:pStyle w:val="Default"/>
        <w:spacing w:after="161"/>
        <w:rPr>
          <w:color w:val="auto"/>
          <w:sz w:val="36"/>
          <w:szCs w:val="36"/>
        </w:rPr>
      </w:pPr>
      <w:r w:rsidRPr="001E542D">
        <w:rPr>
          <w:rFonts w:ascii="Arial" w:hAnsi="Arial" w:cs="Arial"/>
          <w:color w:val="auto"/>
          <w:sz w:val="36"/>
          <w:szCs w:val="36"/>
        </w:rPr>
        <w:t>•</w:t>
      </w:r>
      <w:r w:rsidRPr="001E542D">
        <w:rPr>
          <w:color w:val="auto"/>
          <w:sz w:val="36"/>
          <w:szCs w:val="36"/>
        </w:rPr>
        <w:t xml:space="preserve">Dicke Mulchschicht erzeugt Erstickungseffekt </w:t>
      </w:r>
    </w:p>
    <w:p w:rsidR="00196A8C" w:rsidRDefault="00196A8C" w:rsidP="001E542D">
      <w:pPr>
        <w:pStyle w:val="Default"/>
        <w:spacing w:after="161"/>
        <w:rPr>
          <w:rFonts w:ascii="Arial" w:hAnsi="Arial" w:cs="Arial"/>
          <w:color w:val="auto"/>
          <w:sz w:val="36"/>
          <w:szCs w:val="36"/>
        </w:rPr>
      </w:pPr>
    </w:p>
    <w:p w:rsidR="001E542D" w:rsidRPr="001E542D" w:rsidRDefault="001E542D" w:rsidP="001E542D">
      <w:pPr>
        <w:pStyle w:val="Default"/>
        <w:spacing w:after="161"/>
        <w:rPr>
          <w:color w:val="auto"/>
          <w:sz w:val="36"/>
          <w:szCs w:val="36"/>
        </w:rPr>
      </w:pPr>
      <w:r w:rsidRPr="001E542D">
        <w:rPr>
          <w:rFonts w:ascii="Arial" w:hAnsi="Arial" w:cs="Arial"/>
          <w:color w:val="auto"/>
          <w:sz w:val="36"/>
          <w:szCs w:val="36"/>
        </w:rPr>
        <w:t>•</w:t>
      </w:r>
      <w:r w:rsidRPr="001E542D">
        <w:rPr>
          <w:color w:val="auto"/>
          <w:sz w:val="36"/>
          <w:szCs w:val="36"/>
        </w:rPr>
        <w:t xml:space="preserve">Mulchmaterial düngt zusätzlich/ Wachstumsförderung </w:t>
      </w:r>
    </w:p>
    <w:p w:rsidR="00196A8C" w:rsidRDefault="00196A8C" w:rsidP="001E542D">
      <w:pPr>
        <w:pStyle w:val="Default"/>
        <w:spacing w:after="161"/>
        <w:rPr>
          <w:rFonts w:ascii="Arial" w:hAnsi="Arial" w:cs="Arial"/>
          <w:color w:val="auto"/>
          <w:sz w:val="36"/>
          <w:szCs w:val="36"/>
        </w:rPr>
      </w:pPr>
    </w:p>
    <w:p w:rsidR="001E542D" w:rsidRPr="001E542D" w:rsidRDefault="001E542D" w:rsidP="001E542D">
      <w:pPr>
        <w:pStyle w:val="Default"/>
        <w:spacing w:after="161"/>
        <w:rPr>
          <w:color w:val="auto"/>
          <w:sz w:val="36"/>
          <w:szCs w:val="36"/>
        </w:rPr>
      </w:pPr>
      <w:r w:rsidRPr="001E542D">
        <w:rPr>
          <w:rFonts w:ascii="Arial" w:hAnsi="Arial" w:cs="Arial"/>
          <w:color w:val="auto"/>
          <w:sz w:val="36"/>
          <w:szCs w:val="36"/>
        </w:rPr>
        <w:t>•</w:t>
      </w:r>
      <w:r w:rsidRPr="001E542D">
        <w:rPr>
          <w:color w:val="auto"/>
          <w:sz w:val="36"/>
          <w:szCs w:val="36"/>
        </w:rPr>
        <w:t xml:space="preserve">Vernichtung übermäßig vieler Kleintiere (Sommer/Winter) </w:t>
      </w:r>
    </w:p>
    <w:p w:rsidR="00196A8C" w:rsidRDefault="00196A8C" w:rsidP="001E542D">
      <w:pPr>
        <w:pStyle w:val="Default"/>
        <w:rPr>
          <w:rFonts w:ascii="Arial" w:hAnsi="Arial" w:cs="Arial"/>
          <w:color w:val="auto"/>
          <w:sz w:val="36"/>
          <w:szCs w:val="36"/>
        </w:rPr>
      </w:pPr>
    </w:p>
    <w:p w:rsidR="001E542D" w:rsidRPr="001E542D" w:rsidRDefault="001E542D" w:rsidP="001E542D">
      <w:pPr>
        <w:pStyle w:val="Default"/>
        <w:rPr>
          <w:color w:val="auto"/>
          <w:sz w:val="36"/>
          <w:szCs w:val="36"/>
        </w:rPr>
      </w:pPr>
      <w:r w:rsidRPr="001E542D">
        <w:rPr>
          <w:rFonts w:ascii="Arial" w:hAnsi="Arial" w:cs="Arial"/>
          <w:color w:val="auto"/>
          <w:sz w:val="36"/>
          <w:szCs w:val="36"/>
        </w:rPr>
        <w:t>•</w:t>
      </w:r>
      <w:r w:rsidRPr="001E542D">
        <w:rPr>
          <w:color w:val="auto"/>
          <w:sz w:val="36"/>
          <w:szCs w:val="36"/>
        </w:rPr>
        <w:t xml:space="preserve">Mulchmaterial setzt Gräben und Dohlen zu/zusätzlicher Aufwand </w:t>
      </w:r>
    </w:p>
    <w:p w:rsidR="00C77A1F" w:rsidRDefault="00C77A1F" w:rsidP="00C77A1F">
      <w:pPr>
        <w:pStyle w:val="Default"/>
      </w:pPr>
    </w:p>
    <w:p w:rsidR="00C77A1F" w:rsidRDefault="00C77A1F" w:rsidP="00C77A1F">
      <w:pPr>
        <w:rPr>
          <w:sz w:val="44"/>
          <w:szCs w:val="44"/>
        </w:rPr>
      </w:pPr>
      <w:r>
        <w:rPr>
          <w:sz w:val="44"/>
          <w:szCs w:val="44"/>
        </w:rPr>
        <w:t xml:space="preserve">                   </w:t>
      </w:r>
      <w:r w:rsidRPr="00C77A1F">
        <w:rPr>
          <w:sz w:val="44"/>
          <w:szCs w:val="44"/>
        </w:rPr>
        <w:t>mulchen oder mähen</w:t>
      </w:r>
    </w:p>
    <w:p w:rsidR="00C77A1F" w:rsidRDefault="00C77A1F" w:rsidP="00C77A1F">
      <w:pPr>
        <w:pStyle w:val="Default"/>
      </w:pPr>
    </w:p>
    <w:p w:rsidR="00C77A1F" w:rsidRPr="00C77A1F" w:rsidRDefault="00C77A1F" w:rsidP="00C77A1F">
      <w:pPr>
        <w:pStyle w:val="Default"/>
        <w:rPr>
          <w:rFonts w:cstheme="minorBidi"/>
          <w:color w:val="76923C" w:themeColor="accent3" w:themeShade="BF"/>
          <w:sz w:val="44"/>
          <w:szCs w:val="44"/>
        </w:rPr>
      </w:pPr>
      <w:r w:rsidRPr="00C77A1F">
        <w:rPr>
          <w:rFonts w:cstheme="minorBidi"/>
          <w:b/>
          <w:bCs/>
          <w:color w:val="76923C" w:themeColor="accent3" w:themeShade="BF"/>
          <w:sz w:val="44"/>
          <w:szCs w:val="44"/>
        </w:rPr>
        <w:t xml:space="preserve">Vorteile des Mähens </w:t>
      </w:r>
    </w:p>
    <w:p w:rsidR="00C77A1F" w:rsidRPr="00C77A1F" w:rsidRDefault="00C77A1F" w:rsidP="00C77A1F">
      <w:pPr>
        <w:pStyle w:val="Default"/>
        <w:spacing w:after="333"/>
        <w:rPr>
          <w:color w:val="auto"/>
          <w:sz w:val="36"/>
          <w:szCs w:val="36"/>
        </w:rPr>
      </w:pPr>
      <w:r w:rsidRPr="00C77A1F">
        <w:rPr>
          <w:rFonts w:ascii="Arial" w:hAnsi="Arial" w:cs="Arial"/>
          <w:color w:val="auto"/>
          <w:sz w:val="36"/>
          <w:szCs w:val="36"/>
        </w:rPr>
        <w:t>•</w:t>
      </w:r>
      <w:r w:rsidRPr="00C77A1F">
        <w:rPr>
          <w:color w:val="auto"/>
          <w:sz w:val="36"/>
          <w:szCs w:val="36"/>
        </w:rPr>
        <w:t xml:space="preserve">Sehr schonende Methode </w:t>
      </w:r>
    </w:p>
    <w:p w:rsidR="00C77A1F" w:rsidRPr="00C77A1F" w:rsidRDefault="00C77A1F" w:rsidP="00C77A1F">
      <w:pPr>
        <w:pStyle w:val="Default"/>
        <w:spacing w:after="333"/>
        <w:rPr>
          <w:color w:val="auto"/>
          <w:sz w:val="36"/>
          <w:szCs w:val="36"/>
        </w:rPr>
      </w:pPr>
      <w:r w:rsidRPr="00C77A1F">
        <w:rPr>
          <w:rFonts w:ascii="Arial" w:hAnsi="Arial" w:cs="Arial"/>
          <w:color w:val="auto"/>
          <w:sz w:val="36"/>
          <w:szCs w:val="36"/>
        </w:rPr>
        <w:t>•</w:t>
      </w:r>
      <w:r w:rsidRPr="00C77A1F">
        <w:rPr>
          <w:color w:val="auto"/>
          <w:sz w:val="36"/>
          <w:szCs w:val="36"/>
        </w:rPr>
        <w:t xml:space="preserve">Geringe Tötungsrate von Kleintieren </w:t>
      </w:r>
    </w:p>
    <w:p w:rsidR="00C77A1F" w:rsidRPr="00C77A1F" w:rsidRDefault="00C77A1F" w:rsidP="00C77A1F">
      <w:pPr>
        <w:pStyle w:val="Default"/>
        <w:spacing w:after="333"/>
        <w:rPr>
          <w:color w:val="auto"/>
          <w:sz w:val="36"/>
          <w:szCs w:val="36"/>
        </w:rPr>
      </w:pPr>
      <w:r w:rsidRPr="00C77A1F">
        <w:rPr>
          <w:rFonts w:ascii="Arial" w:hAnsi="Arial" w:cs="Arial"/>
          <w:color w:val="auto"/>
          <w:sz w:val="36"/>
          <w:szCs w:val="36"/>
        </w:rPr>
        <w:t>•</w:t>
      </w:r>
      <w:r w:rsidRPr="00C77A1F">
        <w:rPr>
          <w:color w:val="auto"/>
          <w:sz w:val="36"/>
          <w:szCs w:val="36"/>
        </w:rPr>
        <w:t xml:space="preserve">Keine Verletzung der Oberbodenschicht </w:t>
      </w:r>
    </w:p>
    <w:p w:rsidR="00C77A1F" w:rsidRPr="00C77A1F" w:rsidRDefault="00C77A1F" w:rsidP="00C77A1F">
      <w:pPr>
        <w:pStyle w:val="Default"/>
        <w:spacing w:after="333"/>
        <w:rPr>
          <w:color w:val="auto"/>
          <w:sz w:val="36"/>
          <w:szCs w:val="36"/>
        </w:rPr>
      </w:pPr>
      <w:r w:rsidRPr="00C77A1F">
        <w:rPr>
          <w:rFonts w:ascii="Arial" w:hAnsi="Arial" w:cs="Arial"/>
          <w:color w:val="auto"/>
          <w:sz w:val="36"/>
          <w:szCs w:val="36"/>
        </w:rPr>
        <w:t xml:space="preserve">• </w:t>
      </w:r>
      <w:r w:rsidRPr="00C77A1F">
        <w:rPr>
          <w:color w:val="auto"/>
          <w:sz w:val="36"/>
          <w:szCs w:val="36"/>
        </w:rPr>
        <w:t xml:space="preserve">Mähgut kann leicht abgeräumt werden </w:t>
      </w:r>
    </w:p>
    <w:p w:rsidR="00C77A1F" w:rsidRDefault="00C77A1F" w:rsidP="00C77A1F">
      <w:pPr>
        <w:pStyle w:val="Default"/>
        <w:rPr>
          <w:color w:val="auto"/>
          <w:sz w:val="48"/>
          <w:szCs w:val="48"/>
        </w:rPr>
      </w:pPr>
      <w:r w:rsidRPr="00C77A1F">
        <w:rPr>
          <w:rFonts w:ascii="Arial" w:hAnsi="Arial" w:cs="Arial"/>
          <w:color w:val="auto"/>
          <w:sz w:val="36"/>
          <w:szCs w:val="36"/>
        </w:rPr>
        <w:t>•</w:t>
      </w:r>
      <w:r w:rsidRPr="00C77A1F">
        <w:rPr>
          <w:color w:val="auto"/>
          <w:sz w:val="36"/>
          <w:szCs w:val="36"/>
        </w:rPr>
        <w:t>Wenig Mähgut gelangt in Gräben</w:t>
      </w:r>
      <w:r>
        <w:rPr>
          <w:color w:val="auto"/>
          <w:sz w:val="48"/>
          <w:szCs w:val="48"/>
        </w:rPr>
        <w:t xml:space="preserve"> </w:t>
      </w:r>
    </w:p>
    <w:p w:rsidR="001E542D" w:rsidRDefault="001E542D" w:rsidP="00C77A1F">
      <w:pPr>
        <w:rPr>
          <w:sz w:val="44"/>
          <w:szCs w:val="44"/>
        </w:rPr>
      </w:pPr>
    </w:p>
    <w:p w:rsidR="00C77A1F" w:rsidRDefault="00C77A1F" w:rsidP="00C77A1F">
      <w:pPr>
        <w:pStyle w:val="Default"/>
      </w:pPr>
    </w:p>
    <w:p w:rsidR="00C77A1F" w:rsidRPr="00C77A1F" w:rsidRDefault="00C77A1F" w:rsidP="00C77A1F">
      <w:pPr>
        <w:pStyle w:val="Default"/>
        <w:rPr>
          <w:rFonts w:cstheme="minorBidi"/>
          <w:color w:val="FF0000"/>
          <w:sz w:val="44"/>
          <w:szCs w:val="44"/>
        </w:rPr>
      </w:pPr>
      <w:r w:rsidRPr="00C77A1F">
        <w:rPr>
          <w:rFonts w:cstheme="minorBidi"/>
          <w:b/>
          <w:bCs/>
          <w:color w:val="FF0000"/>
          <w:sz w:val="44"/>
          <w:szCs w:val="44"/>
        </w:rPr>
        <w:t xml:space="preserve">Nachteile des Mähens </w:t>
      </w:r>
    </w:p>
    <w:p w:rsidR="00C77A1F" w:rsidRPr="00C77A1F" w:rsidRDefault="00C77A1F" w:rsidP="00C77A1F">
      <w:pPr>
        <w:pStyle w:val="Default"/>
        <w:rPr>
          <w:color w:val="auto"/>
          <w:sz w:val="36"/>
          <w:szCs w:val="36"/>
        </w:rPr>
      </w:pPr>
      <w:r w:rsidRPr="00C77A1F">
        <w:rPr>
          <w:rFonts w:ascii="Arial" w:hAnsi="Arial" w:cs="Arial"/>
          <w:color w:val="auto"/>
          <w:sz w:val="36"/>
          <w:szCs w:val="36"/>
        </w:rPr>
        <w:t>•</w:t>
      </w:r>
      <w:r w:rsidRPr="00C77A1F">
        <w:rPr>
          <w:color w:val="auto"/>
          <w:sz w:val="36"/>
          <w:szCs w:val="36"/>
        </w:rPr>
        <w:t xml:space="preserve">Hohe Beschädigungsgefahr des Messers durch Objekte </w:t>
      </w:r>
    </w:p>
    <w:p w:rsidR="00C77A1F" w:rsidRPr="00C77A1F" w:rsidRDefault="00C77A1F" w:rsidP="00C77A1F">
      <w:pPr>
        <w:pStyle w:val="Default"/>
        <w:rPr>
          <w:color w:val="auto"/>
          <w:sz w:val="36"/>
          <w:szCs w:val="36"/>
        </w:rPr>
      </w:pPr>
    </w:p>
    <w:p w:rsidR="00C77A1F" w:rsidRDefault="00C77A1F" w:rsidP="00C77A1F">
      <w:pPr>
        <w:pStyle w:val="Default"/>
        <w:spacing w:after="870"/>
        <w:rPr>
          <w:color w:val="auto"/>
          <w:sz w:val="36"/>
          <w:szCs w:val="36"/>
        </w:rPr>
      </w:pPr>
      <w:r w:rsidRPr="00C77A1F">
        <w:rPr>
          <w:rFonts w:ascii="Arial" w:hAnsi="Arial" w:cs="Arial"/>
          <w:color w:val="auto"/>
          <w:sz w:val="36"/>
          <w:szCs w:val="36"/>
        </w:rPr>
        <w:t>•</w:t>
      </w:r>
      <w:r w:rsidRPr="00C77A1F">
        <w:rPr>
          <w:color w:val="auto"/>
          <w:sz w:val="36"/>
          <w:szCs w:val="36"/>
        </w:rPr>
        <w:t xml:space="preserve">Höherer Wartungsaufwand </w:t>
      </w:r>
    </w:p>
    <w:p w:rsidR="00C77A1F" w:rsidRPr="00C77A1F" w:rsidRDefault="00C77A1F" w:rsidP="00C77A1F">
      <w:pPr>
        <w:pStyle w:val="Default"/>
        <w:spacing w:after="870"/>
        <w:rPr>
          <w:color w:val="auto"/>
          <w:sz w:val="36"/>
          <w:szCs w:val="36"/>
        </w:rPr>
      </w:pPr>
      <w:r w:rsidRPr="00C77A1F">
        <w:rPr>
          <w:rFonts w:ascii="Arial" w:hAnsi="Arial" w:cs="Arial"/>
          <w:color w:val="auto"/>
          <w:sz w:val="36"/>
          <w:szCs w:val="36"/>
        </w:rPr>
        <w:t>•</w:t>
      </w:r>
      <w:r w:rsidRPr="00C77A1F">
        <w:rPr>
          <w:color w:val="auto"/>
          <w:sz w:val="36"/>
          <w:szCs w:val="36"/>
        </w:rPr>
        <w:t xml:space="preserve">Zeitintensiver Mähvorgang (?) </w:t>
      </w:r>
    </w:p>
    <w:p w:rsidR="00577EE5" w:rsidRDefault="00577EE5" w:rsidP="00577EE5">
      <w:pPr>
        <w:pStyle w:val="Default"/>
      </w:pPr>
      <w:r>
        <w:rPr>
          <w:color w:val="auto"/>
          <w:sz w:val="36"/>
          <w:szCs w:val="36"/>
        </w:rPr>
        <w:tab/>
      </w:r>
    </w:p>
    <w:p w:rsidR="00C77A1F" w:rsidRPr="00577EE5" w:rsidRDefault="00577EE5" w:rsidP="00577EE5">
      <w:pPr>
        <w:pStyle w:val="Default"/>
        <w:tabs>
          <w:tab w:val="left" w:pos="952"/>
        </w:tabs>
        <w:rPr>
          <w:color w:val="auto"/>
          <w:sz w:val="44"/>
          <w:szCs w:val="44"/>
        </w:rPr>
      </w:pPr>
      <w:r>
        <w:rPr>
          <w:rFonts w:cstheme="minorBidi"/>
          <w:color w:val="auto"/>
          <w:sz w:val="44"/>
          <w:szCs w:val="44"/>
        </w:rPr>
        <w:t xml:space="preserve">                  </w:t>
      </w:r>
      <w:r w:rsidRPr="00577EE5">
        <w:rPr>
          <w:rFonts w:cstheme="minorBidi"/>
          <w:color w:val="auto"/>
          <w:sz w:val="44"/>
          <w:szCs w:val="44"/>
        </w:rPr>
        <w:t>Zeitpunkt der Grabenpflege</w:t>
      </w:r>
    </w:p>
    <w:p w:rsidR="00577EE5" w:rsidRDefault="00577EE5" w:rsidP="00577EE5">
      <w:pPr>
        <w:pStyle w:val="Default"/>
      </w:pPr>
    </w:p>
    <w:p w:rsidR="00577EE5" w:rsidRDefault="00577EE5" w:rsidP="00577EE5">
      <w:pPr>
        <w:rPr>
          <w:sz w:val="36"/>
          <w:szCs w:val="36"/>
        </w:rPr>
      </w:pPr>
      <w:r w:rsidRPr="00577EE5">
        <w:rPr>
          <w:sz w:val="36"/>
          <w:szCs w:val="36"/>
        </w:rPr>
        <w:t xml:space="preserve">Die Grabenpflege ist immer ein Eingriff in den Naturhaushalt. Es sollte der Zeitpunkt mit der </w:t>
      </w:r>
      <w:r w:rsidRPr="00577EE5">
        <w:rPr>
          <w:sz w:val="36"/>
          <w:szCs w:val="36"/>
          <w:u w:val="single"/>
        </w:rPr>
        <w:t>geringsten Störung</w:t>
      </w:r>
      <w:r w:rsidRPr="00577EE5">
        <w:rPr>
          <w:sz w:val="36"/>
          <w:szCs w:val="36"/>
        </w:rPr>
        <w:t xml:space="preserve"> gewählt werden.</w:t>
      </w:r>
    </w:p>
    <w:p w:rsidR="00577EE5" w:rsidRPr="00577EE5" w:rsidRDefault="00577EE5" w:rsidP="00577EE5">
      <w:pPr>
        <w:autoSpaceDE w:val="0"/>
        <w:autoSpaceDN w:val="0"/>
        <w:adjustRightInd w:val="0"/>
        <w:spacing w:after="0" w:line="240" w:lineRule="auto"/>
        <w:rPr>
          <w:rFonts w:ascii="Wingdings" w:hAnsi="Wingdings" w:cs="Wingdings"/>
          <w:color w:val="000000"/>
          <w:sz w:val="24"/>
          <w:szCs w:val="24"/>
        </w:rPr>
      </w:pPr>
    </w:p>
    <w:p w:rsidR="00577EE5" w:rsidRPr="00577EE5" w:rsidRDefault="00577EE5" w:rsidP="00577EE5">
      <w:pPr>
        <w:autoSpaceDE w:val="0"/>
        <w:autoSpaceDN w:val="0"/>
        <w:adjustRightInd w:val="0"/>
        <w:spacing w:after="0" w:line="240" w:lineRule="auto"/>
        <w:rPr>
          <w:rFonts w:ascii="Wingdings" w:hAnsi="Wingdings"/>
          <w:sz w:val="24"/>
          <w:szCs w:val="24"/>
        </w:rPr>
      </w:pPr>
    </w:p>
    <w:p w:rsidR="00577EE5" w:rsidRPr="00577EE5" w:rsidRDefault="00577EE5" w:rsidP="00577EE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FF0000"/>
          <w:sz w:val="36"/>
          <w:szCs w:val="36"/>
        </w:rPr>
      </w:pPr>
      <w:r w:rsidRPr="00577EE5">
        <w:rPr>
          <w:rFonts w:ascii="Wingdings" w:hAnsi="Wingdings"/>
          <w:color w:val="FF0000"/>
          <w:sz w:val="36"/>
          <w:szCs w:val="36"/>
        </w:rPr>
        <w:lastRenderedPageBreak/>
        <w:t></w:t>
      </w:r>
      <w:r w:rsidRPr="00577EE5">
        <w:rPr>
          <w:rFonts w:ascii="Calibri" w:hAnsi="Calibri" w:cs="Calibri"/>
          <w:b/>
          <w:bCs/>
          <w:color w:val="FF0000"/>
          <w:sz w:val="36"/>
          <w:szCs w:val="36"/>
        </w:rPr>
        <w:t xml:space="preserve">Auf keinen Fall im Winter ! </w:t>
      </w:r>
    </w:p>
    <w:p w:rsidR="00577EE5" w:rsidRDefault="00577EE5" w:rsidP="00577EE5">
      <w:pPr>
        <w:pStyle w:val="Default"/>
      </w:pPr>
    </w:p>
    <w:p w:rsidR="00577EE5" w:rsidRPr="00577EE5" w:rsidRDefault="00577EE5" w:rsidP="00577EE5">
      <w:pPr>
        <w:pStyle w:val="Default"/>
        <w:rPr>
          <w:color w:val="76923C" w:themeColor="accent3" w:themeShade="BF"/>
          <w:sz w:val="36"/>
          <w:szCs w:val="36"/>
        </w:rPr>
      </w:pPr>
      <w:r w:rsidRPr="00577EE5">
        <w:rPr>
          <w:rFonts w:cstheme="minorBidi"/>
          <w:color w:val="76923C" w:themeColor="accent3" w:themeShade="BF"/>
          <w:sz w:val="36"/>
          <w:szCs w:val="36"/>
        </w:rPr>
        <w:t xml:space="preserve">Wir empfehlen den Zeitraum von </w:t>
      </w:r>
      <w:r w:rsidRPr="00577EE5">
        <w:rPr>
          <w:b/>
          <w:bCs/>
          <w:color w:val="76923C" w:themeColor="accent3" w:themeShade="BF"/>
          <w:sz w:val="36"/>
          <w:szCs w:val="36"/>
        </w:rPr>
        <w:t xml:space="preserve">September </w:t>
      </w:r>
      <w:r w:rsidRPr="00577EE5">
        <w:rPr>
          <w:color w:val="76923C" w:themeColor="accent3" w:themeShade="BF"/>
          <w:sz w:val="36"/>
          <w:szCs w:val="36"/>
        </w:rPr>
        <w:t xml:space="preserve">bis </w:t>
      </w:r>
      <w:r w:rsidRPr="00577EE5">
        <w:rPr>
          <w:b/>
          <w:bCs/>
          <w:color w:val="76923C" w:themeColor="accent3" w:themeShade="BF"/>
          <w:sz w:val="36"/>
          <w:szCs w:val="36"/>
        </w:rPr>
        <w:t>Ende Oktober</w:t>
      </w:r>
      <w:r w:rsidRPr="00577EE5">
        <w:rPr>
          <w:color w:val="76923C" w:themeColor="accent3" w:themeShade="BF"/>
          <w:sz w:val="36"/>
          <w:szCs w:val="36"/>
        </w:rPr>
        <w:t xml:space="preserve">, auf jeden Fall vor den ersten Nachtfrösten </w:t>
      </w:r>
    </w:p>
    <w:p w:rsidR="00577EE5" w:rsidRPr="00577EE5" w:rsidRDefault="00577EE5" w:rsidP="00577EE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577EE5" w:rsidRPr="00577EE5" w:rsidRDefault="00577EE5" w:rsidP="00577EE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577EE5" w:rsidRPr="00577EE5" w:rsidRDefault="00577EE5" w:rsidP="00577EE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577EE5">
        <w:rPr>
          <w:rFonts w:ascii="Arial" w:hAnsi="Arial" w:cs="Arial"/>
          <w:sz w:val="36"/>
          <w:szCs w:val="36"/>
        </w:rPr>
        <w:t>•</w:t>
      </w:r>
      <w:r w:rsidRPr="00577EE5">
        <w:rPr>
          <w:rFonts w:ascii="Calibri" w:hAnsi="Calibri" w:cs="Calibri"/>
          <w:sz w:val="36"/>
          <w:szCs w:val="36"/>
        </w:rPr>
        <w:t xml:space="preserve">Tiere noch nicht in Winterruhe, Suche neuer Winterquartiere </w:t>
      </w:r>
    </w:p>
    <w:p w:rsidR="00577EE5" w:rsidRPr="00577EE5" w:rsidRDefault="00577EE5" w:rsidP="00577EE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577EE5">
        <w:rPr>
          <w:rFonts w:ascii="Calibri" w:hAnsi="Calibri" w:cs="Calibri"/>
          <w:sz w:val="28"/>
          <w:szCs w:val="28"/>
        </w:rPr>
        <w:t>(</w:t>
      </w:r>
      <w:r w:rsidRPr="00577EE5">
        <w:rPr>
          <w:rFonts w:ascii="Calibri" w:hAnsi="Calibri" w:cs="Calibri"/>
          <w:i/>
          <w:iCs/>
          <w:sz w:val="28"/>
          <w:szCs w:val="28"/>
        </w:rPr>
        <w:t>Igel, Eidechsen; Gehäuseschnecken, Frösche und Kröten, Käfer u.a.</w:t>
      </w:r>
      <w:r w:rsidRPr="00577EE5">
        <w:rPr>
          <w:rFonts w:ascii="Calibri" w:hAnsi="Calibri" w:cs="Calibri"/>
          <w:sz w:val="28"/>
          <w:szCs w:val="28"/>
        </w:rPr>
        <w:t xml:space="preserve">) </w:t>
      </w:r>
    </w:p>
    <w:p w:rsidR="00577EE5" w:rsidRPr="00577EE5" w:rsidRDefault="00577EE5" w:rsidP="00577EE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577EE5">
        <w:rPr>
          <w:rFonts w:ascii="Arial" w:hAnsi="Arial" w:cs="Arial"/>
          <w:sz w:val="36"/>
          <w:szCs w:val="36"/>
        </w:rPr>
        <w:t>•</w:t>
      </w:r>
      <w:r w:rsidRPr="00577EE5">
        <w:rPr>
          <w:rFonts w:ascii="Calibri" w:hAnsi="Calibri" w:cs="Calibri"/>
          <w:sz w:val="36"/>
          <w:szCs w:val="36"/>
        </w:rPr>
        <w:t xml:space="preserve">Vegetation kann etwas nachwachsen </w:t>
      </w:r>
    </w:p>
    <w:p w:rsidR="00532D32" w:rsidRDefault="00532D32" w:rsidP="00577EE5">
      <w:pPr>
        <w:rPr>
          <w:sz w:val="36"/>
          <w:szCs w:val="36"/>
        </w:rPr>
      </w:pPr>
    </w:p>
    <w:p w:rsidR="00532D32" w:rsidRDefault="00532D32" w:rsidP="00532D32">
      <w:pPr>
        <w:pStyle w:val="Default"/>
      </w:pPr>
    </w:p>
    <w:p w:rsidR="00532D32" w:rsidRDefault="00532D32" w:rsidP="00532D32">
      <w:pPr>
        <w:rPr>
          <w:sz w:val="44"/>
          <w:szCs w:val="44"/>
        </w:rPr>
      </w:pPr>
      <w:r>
        <w:rPr>
          <w:sz w:val="44"/>
          <w:szCs w:val="44"/>
        </w:rPr>
        <w:t xml:space="preserve">            </w:t>
      </w:r>
      <w:r w:rsidRPr="00532D32">
        <w:rPr>
          <w:sz w:val="44"/>
          <w:szCs w:val="44"/>
        </w:rPr>
        <w:t>Empfohlene Art der Grabenpflege</w:t>
      </w:r>
    </w:p>
    <w:p w:rsidR="00532D32" w:rsidRPr="00532D32" w:rsidRDefault="00532D32" w:rsidP="00532D3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532D32" w:rsidRPr="00532D32" w:rsidRDefault="00532D32" w:rsidP="00532D3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532D32" w:rsidRPr="00532D32" w:rsidRDefault="00532D32" w:rsidP="00532D3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76923C" w:themeColor="accent3" w:themeShade="BF"/>
          <w:sz w:val="44"/>
          <w:szCs w:val="44"/>
        </w:rPr>
      </w:pPr>
      <w:r w:rsidRPr="00532D32">
        <w:rPr>
          <w:rFonts w:ascii="Arial" w:hAnsi="Arial" w:cs="Arial"/>
          <w:color w:val="76923C" w:themeColor="accent3" w:themeShade="BF"/>
          <w:sz w:val="44"/>
          <w:szCs w:val="44"/>
        </w:rPr>
        <w:t>•</w:t>
      </w:r>
      <w:r w:rsidRPr="00532D32">
        <w:rPr>
          <w:rFonts w:ascii="Calibri" w:hAnsi="Calibri" w:cs="Calibri"/>
          <w:color w:val="76923C" w:themeColor="accent3" w:themeShade="BF"/>
          <w:sz w:val="44"/>
          <w:szCs w:val="44"/>
        </w:rPr>
        <w:t xml:space="preserve">Mähen anstatt mulchen </w:t>
      </w:r>
    </w:p>
    <w:p w:rsidR="00532D32" w:rsidRPr="00532D32" w:rsidRDefault="00532D32" w:rsidP="00532D3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532D32">
        <w:rPr>
          <w:rFonts w:ascii="Arial" w:hAnsi="Arial" w:cs="Arial"/>
          <w:sz w:val="36"/>
          <w:szCs w:val="36"/>
        </w:rPr>
        <w:t>–</w:t>
      </w:r>
      <w:r w:rsidRPr="00532D32">
        <w:rPr>
          <w:rFonts w:ascii="Calibri" w:hAnsi="Calibri" w:cs="Calibri"/>
          <w:sz w:val="36"/>
          <w:szCs w:val="36"/>
        </w:rPr>
        <w:t xml:space="preserve">Tiere können auswandern </w:t>
      </w:r>
    </w:p>
    <w:p w:rsidR="00532D32" w:rsidRPr="00532D32" w:rsidRDefault="00532D32" w:rsidP="00532D32">
      <w:pPr>
        <w:autoSpaceDE w:val="0"/>
        <w:autoSpaceDN w:val="0"/>
        <w:adjustRightInd w:val="0"/>
        <w:spacing w:after="250" w:line="240" w:lineRule="auto"/>
        <w:rPr>
          <w:rFonts w:ascii="Calibri" w:hAnsi="Calibri" w:cs="Calibri"/>
          <w:color w:val="76923C" w:themeColor="accent3" w:themeShade="BF"/>
          <w:sz w:val="44"/>
          <w:szCs w:val="44"/>
        </w:rPr>
      </w:pPr>
      <w:r w:rsidRPr="00532D32">
        <w:rPr>
          <w:rFonts w:ascii="Arial" w:hAnsi="Arial" w:cs="Arial"/>
          <w:color w:val="76923C" w:themeColor="accent3" w:themeShade="BF"/>
          <w:sz w:val="44"/>
          <w:szCs w:val="44"/>
        </w:rPr>
        <w:t>•</w:t>
      </w:r>
      <w:r w:rsidRPr="00532D32">
        <w:rPr>
          <w:rFonts w:ascii="Calibri" w:hAnsi="Calibri" w:cs="Calibri"/>
          <w:color w:val="76923C" w:themeColor="accent3" w:themeShade="BF"/>
          <w:sz w:val="44"/>
          <w:szCs w:val="44"/>
        </w:rPr>
        <w:t xml:space="preserve">Abschnittsweise Pflege </w:t>
      </w:r>
    </w:p>
    <w:p w:rsidR="00532D32" w:rsidRPr="00532D32" w:rsidRDefault="00532D32" w:rsidP="00532D32">
      <w:pPr>
        <w:autoSpaceDE w:val="0"/>
        <w:autoSpaceDN w:val="0"/>
        <w:adjustRightInd w:val="0"/>
        <w:spacing w:after="250" w:line="240" w:lineRule="auto"/>
        <w:rPr>
          <w:rFonts w:ascii="Calibri" w:hAnsi="Calibri" w:cs="Calibri"/>
          <w:color w:val="76923C" w:themeColor="accent3" w:themeShade="BF"/>
          <w:sz w:val="44"/>
          <w:szCs w:val="44"/>
        </w:rPr>
      </w:pPr>
      <w:r w:rsidRPr="00532D32">
        <w:rPr>
          <w:rFonts w:ascii="Arial" w:hAnsi="Arial" w:cs="Arial"/>
          <w:color w:val="76923C" w:themeColor="accent3" w:themeShade="BF"/>
          <w:sz w:val="44"/>
          <w:szCs w:val="44"/>
        </w:rPr>
        <w:t>•</w:t>
      </w:r>
      <w:r w:rsidRPr="00532D32">
        <w:rPr>
          <w:rFonts w:ascii="Calibri" w:hAnsi="Calibri" w:cs="Calibri"/>
          <w:color w:val="76923C" w:themeColor="accent3" w:themeShade="BF"/>
          <w:sz w:val="44"/>
          <w:szCs w:val="44"/>
        </w:rPr>
        <w:t xml:space="preserve">Mahd im jährlichen Wechsel der Abschnitte </w:t>
      </w:r>
    </w:p>
    <w:p w:rsidR="00532D32" w:rsidRPr="00532D32" w:rsidRDefault="00532D32" w:rsidP="00532D3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76923C" w:themeColor="accent3" w:themeShade="BF"/>
          <w:sz w:val="44"/>
          <w:szCs w:val="44"/>
        </w:rPr>
      </w:pPr>
      <w:r w:rsidRPr="00532D32">
        <w:rPr>
          <w:rFonts w:ascii="Arial" w:hAnsi="Arial" w:cs="Arial"/>
          <w:color w:val="76923C" w:themeColor="accent3" w:themeShade="BF"/>
          <w:sz w:val="44"/>
          <w:szCs w:val="44"/>
        </w:rPr>
        <w:t>•</w:t>
      </w:r>
      <w:r w:rsidRPr="00532D32">
        <w:rPr>
          <w:rFonts w:ascii="Calibri" w:hAnsi="Calibri" w:cs="Calibri"/>
          <w:color w:val="76923C" w:themeColor="accent3" w:themeShade="BF"/>
          <w:sz w:val="44"/>
          <w:szCs w:val="44"/>
        </w:rPr>
        <w:t xml:space="preserve">Abräumen des Mähguts </w:t>
      </w:r>
    </w:p>
    <w:p w:rsidR="00532D32" w:rsidRPr="00532D32" w:rsidRDefault="00532D32" w:rsidP="00532D32">
      <w:pPr>
        <w:autoSpaceDE w:val="0"/>
        <w:autoSpaceDN w:val="0"/>
        <w:adjustRightInd w:val="0"/>
        <w:spacing w:after="182" w:line="240" w:lineRule="auto"/>
        <w:rPr>
          <w:rFonts w:ascii="Calibri" w:hAnsi="Calibri" w:cs="Calibri"/>
          <w:sz w:val="36"/>
          <w:szCs w:val="36"/>
        </w:rPr>
      </w:pPr>
      <w:r w:rsidRPr="00532D32">
        <w:rPr>
          <w:rFonts w:ascii="Arial" w:hAnsi="Arial" w:cs="Arial"/>
          <w:sz w:val="36"/>
          <w:szCs w:val="36"/>
        </w:rPr>
        <w:t>–</w:t>
      </w:r>
      <w:r w:rsidRPr="00532D32">
        <w:rPr>
          <w:rFonts w:ascii="Calibri" w:hAnsi="Calibri" w:cs="Calibri"/>
          <w:sz w:val="36"/>
          <w:szCs w:val="36"/>
        </w:rPr>
        <w:t xml:space="preserve">Keine Erstickungsgefahr </w:t>
      </w:r>
    </w:p>
    <w:p w:rsidR="00532D32" w:rsidRPr="00532D32" w:rsidRDefault="00532D32" w:rsidP="00532D32">
      <w:pPr>
        <w:autoSpaceDE w:val="0"/>
        <w:autoSpaceDN w:val="0"/>
        <w:adjustRightInd w:val="0"/>
        <w:spacing w:after="182" w:line="240" w:lineRule="auto"/>
        <w:rPr>
          <w:rFonts w:ascii="Calibri" w:hAnsi="Calibri" w:cs="Calibri"/>
          <w:sz w:val="36"/>
          <w:szCs w:val="36"/>
        </w:rPr>
      </w:pPr>
      <w:r w:rsidRPr="00532D32">
        <w:rPr>
          <w:rFonts w:ascii="Arial" w:hAnsi="Arial" w:cs="Arial"/>
          <w:sz w:val="36"/>
          <w:szCs w:val="36"/>
        </w:rPr>
        <w:t>–</w:t>
      </w:r>
      <w:r w:rsidRPr="00532D32">
        <w:rPr>
          <w:rFonts w:ascii="Calibri" w:hAnsi="Calibri" w:cs="Calibri"/>
          <w:sz w:val="36"/>
          <w:szCs w:val="36"/>
        </w:rPr>
        <w:t xml:space="preserve">Keine zusätzliche Düngung/Humusbildung </w:t>
      </w:r>
    </w:p>
    <w:p w:rsidR="00532D32" w:rsidRPr="00532D32" w:rsidRDefault="00532D32" w:rsidP="00532D32">
      <w:pPr>
        <w:autoSpaceDE w:val="0"/>
        <w:autoSpaceDN w:val="0"/>
        <w:adjustRightInd w:val="0"/>
        <w:spacing w:after="182" w:line="240" w:lineRule="auto"/>
        <w:rPr>
          <w:rFonts w:ascii="Calibri" w:hAnsi="Calibri" w:cs="Calibri"/>
          <w:sz w:val="36"/>
          <w:szCs w:val="36"/>
        </w:rPr>
      </w:pPr>
      <w:r w:rsidRPr="00532D32">
        <w:rPr>
          <w:rFonts w:ascii="Arial" w:hAnsi="Arial" w:cs="Arial"/>
          <w:sz w:val="36"/>
          <w:szCs w:val="36"/>
        </w:rPr>
        <w:t>–</w:t>
      </w:r>
      <w:r w:rsidRPr="00532D32">
        <w:rPr>
          <w:rFonts w:ascii="Calibri" w:hAnsi="Calibri" w:cs="Calibri"/>
          <w:sz w:val="36"/>
          <w:szCs w:val="36"/>
        </w:rPr>
        <w:t xml:space="preserve">Pflanzenvielfalt bewahren/entwickeln </w:t>
      </w:r>
    </w:p>
    <w:p w:rsidR="00532D32" w:rsidRPr="00532D32" w:rsidRDefault="00532D32" w:rsidP="00532D3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532D32">
        <w:rPr>
          <w:rFonts w:ascii="Arial" w:hAnsi="Arial" w:cs="Arial"/>
          <w:sz w:val="36"/>
          <w:szCs w:val="36"/>
        </w:rPr>
        <w:t>–</w:t>
      </w:r>
      <w:r w:rsidRPr="00532D32">
        <w:rPr>
          <w:rFonts w:ascii="Calibri" w:hAnsi="Calibri" w:cs="Calibri"/>
          <w:sz w:val="36"/>
          <w:szCs w:val="36"/>
        </w:rPr>
        <w:t xml:space="preserve">Blütenpflanzen als Nahrungsgrundlage vieler Tiere </w:t>
      </w:r>
    </w:p>
    <w:p w:rsidR="002D6570" w:rsidRDefault="00532D32" w:rsidP="00532D32">
      <w:pPr>
        <w:rPr>
          <w:color w:val="FF0000"/>
          <w:sz w:val="44"/>
          <w:szCs w:val="44"/>
        </w:rPr>
      </w:pPr>
      <w:r w:rsidRPr="00532D32">
        <w:rPr>
          <w:rFonts w:ascii="Calibri" w:hAnsi="Calibri" w:cs="Calibri"/>
          <w:color w:val="FF0000"/>
          <w:sz w:val="44"/>
          <w:szCs w:val="44"/>
        </w:rPr>
        <w:t>Ziel: Erhaltung der biologischen Artenvielfalt</w:t>
      </w:r>
    </w:p>
    <w:p w:rsidR="002D6570" w:rsidRDefault="002D6570" w:rsidP="002D6570">
      <w:pPr>
        <w:pStyle w:val="Default"/>
        <w:rPr>
          <w:rFonts w:asciiTheme="minorHAnsi" w:hAnsiTheme="minorHAnsi" w:cstheme="minorBidi"/>
          <w:color w:val="auto"/>
          <w:sz w:val="44"/>
          <w:szCs w:val="44"/>
        </w:rPr>
      </w:pPr>
    </w:p>
    <w:p w:rsidR="002D6570" w:rsidRPr="002D6570" w:rsidRDefault="002D6570" w:rsidP="002D6570">
      <w:pPr>
        <w:pStyle w:val="Default"/>
        <w:rPr>
          <w:rFonts w:cstheme="minorBidi"/>
          <w:color w:val="auto"/>
          <w:sz w:val="44"/>
          <w:szCs w:val="44"/>
        </w:rPr>
      </w:pPr>
      <w:r>
        <w:rPr>
          <w:rFonts w:asciiTheme="minorHAnsi" w:hAnsiTheme="minorHAnsi" w:cstheme="minorBidi"/>
          <w:color w:val="auto"/>
          <w:sz w:val="44"/>
          <w:szCs w:val="44"/>
        </w:rPr>
        <w:t xml:space="preserve">              </w:t>
      </w:r>
      <w:r w:rsidRPr="002D6570">
        <w:rPr>
          <w:rFonts w:cstheme="minorBidi"/>
          <w:color w:val="auto"/>
          <w:sz w:val="44"/>
          <w:szCs w:val="44"/>
        </w:rPr>
        <w:t xml:space="preserve">Empfohlene Art der Grabenpflege </w:t>
      </w:r>
    </w:p>
    <w:p w:rsidR="002D6570" w:rsidRPr="002D6570" w:rsidRDefault="002D6570" w:rsidP="002D6570">
      <w:pPr>
        <w:pStyle w:val="Default"/>
        <w:rPr>
          <w:rFonts w:cstheme="minorBidi"/>
          <w:color w:val="auto"/>
          <w:sz w:val="36"/>
          <w:szCs w:val="36"/>
        </w:rPr>
      </w:pPr>
      <w:r w:rsidRPr="002D6570">
        <w:rPr>
          <w:rFonts w:cstheme="minorBidi"/>
          <w:color w:val="auto"/>
          <w:sz w:val="36"/>
          <w:szCs w:val="36"/>
        </w:rPr>
        <w:t xml:space="preserve">Besonderheiten: </w:t>
      </w:r>
    </w:p>
    <w:p w:rsidR="002D6570" w:rsidRPr="002D6570" w:rsidRDefault="002D6570" w:rsidP="002D6570">
      <w:pPr>
        <w:pStyle w:val="Default"/>
        <w:spacing w:after="414"/>
        <w:rPr>
          <w:color w:val="auto"/>
          <w:sz w:val="36"/>
          <w:szCs w:val="36"/>
        </w:rPr>
      </w:pPr>
      <w:r w:rsidRPr="002D6570">
        <w:rPr>
          <w:rFonts w:ascii="Arial" w:hAnsi="Arial" w:cs="Arial"/>
          <w:color w:val="auto"/>
          <w:sz w:val="36"/>
          <w:szCs w:val="36"/>
        </w:rPr>
        <w:lastRenderedPageBreak/>
        <w:t>•</w:t>
      </w:r>
      <w:r w:rsidRPr="002D6570">
        <w:rPr>
          <w:color w:val="auto"/>
          <w:sz w:val="36"/>
          <w:szCs w:val="36"/>
        </w:rPr>
        <w:t xml:space="preserve">Jährliches Mähen im Bereich von Durchlässen 5-10 m beidseitig </w:t>
      </w:r>
    </w:p>
    <w:p w:rsidR="002D6570" w:rsidRPr="002D6570" w:rsidRDefault="002D6570" w:rsidP="002D6570">
      <w:pPr>
        <w:pStyle w:val="Default"/>
        <w:spacing w:after="414"/>
        <w:rPr>
          <w:color w:val="auto"/>
          <w:sz w:val="36"/>
          <w:szCs w:val="36"/>
        </w:rPr>
      </w:pPr>
      <w:r w:rsidRPr="002D6570">
        <w:rPr>
          <w:rFonts w:ascii="Arial" w:hAnsi="Arial" w:cs="Arial"/>
          <w:color w:val="auto"/>
          <w:sz w:val="36"/>
          <w:szCs w:val="36"/>
        </w:rPr>
        <w:t>•</w:t>
      </w:r>
      <w:r w:rsidRPr="002D6570">
        <w:rPr>
          <w:color w:val="auto"/>
          <w:sz w:val="36"/>
          <w:szCs w:val="36"/>
        </w:rPr>
        <w:t xml:space="preserve">Anliegende Wiesengrundstücke nicht mähen, da durch Eigentümer gepflegt </w:t>
      </w:r>
    </w:p>
    <w:p w:rsidR="002D6570" w:rsidRPr="002D6570" w:rsidRDefault="002D6570" w:rsidP="002D6570">
      <w:pPr>
        <w:pStyle w:val="Default"/>
        <w:rPr>
          <w:color w:val="auto"/>
          <w:sz w:val="36"/>
          <w:szCs w:val="36"/>
        </w:rPr>
      </w:pPr>
      <w:r w:rsidRPr="002D6570">
        <w:rPr>
          <w:rFonts w:ascii="Arial" w:hAnsi="Arial" w:cs="Arial"/>
          <w:color w:val="auto"/>
          <w:sz w:val="36"/>
          <w:szCs w:val="36"/>
        </w:rPr>
        <w:t>•</w:t>
      </w:r>
      <w:r w:rsidRPr="002D6570">
        <w:rPr>
          <w:color w:val="auto"/>
          <w:sz w:val="36"/>
          <w:szCs w:val="36"/>
        </w:rPr>
        <w:t xml:space="preserve">Beidseitige Pflege in Besonderen Fällen </w:t>
      </w:r>
    </w:p>
    <w:p w:rsidR="002D6570" w:rsidRPr="002D6570" w:rsidRDefault="002D6570" w:rsidP="002D6570">
      <w:pPr>
        <w:pStyle w:val="Default"/>
        <w:rPr>
          <w:color w:val="auto"/>
          <w:sz w:val="36"/>
          <w:szCs w:val="36"/>
        </w:rPr>
      </w:pPr>
    </w:p>
    <w:p w:rsidR="002D6570" w:rsidRPr="002D6570" w:rsidRDefault="002D6570" w:rsidP="002D6570">
      <w:pPr>
        <w:pStyle w:val="Default"/>
        <w:rPr>
          <w:color w:val="auto"/>
          <w:sz w:val="36"/>
          <w:szCs w:val="36"/>
        </w:rPr>
      </w:pPr>
      <w:r w:rsidRPr="002D6570">
        <w:rPr>
          <w:rFonts w:ascii="Arial" w:hAnsi="Arial" w:cs="Arial"/>
          <w:color w:val="auto"/>
          <w:sz w:val="36"/>
          <w:szCs w:val="36"/>
        </w:rPr>
        <w:t>•</w:t>
      </w:r>
      <w:r w:rsidRPr="002D6570">
        <w:rPr>
          <w:color w:val="auto"/>
          <w:sz w:val="36"/>
          <w:szCs w:val="36"/>
        </w:rPr>
        <w:t xml:space="preserve">Schilfbestände gesondert behandeln </w:t>
      </w:r>
    </w:p>
    <w:p w:rsidR="002D6570" w:rsidRPr="002D6570" w:rsidRDefault="002D6570" w:rsidP="002D6570">
      <w:pPr>
        <w:pStyle w:val="Default"/>
        <w:rPr>
          <w:color w:val="auto"/>
          <w:sz w:val="36"/>
          <w:szCs w:val="36"/>
        </w:rPr>
      </w:pPr>
      <w:r>
        <w:rPr>
          <w:noProof/>
          <w:color w:val="auto"/>
          <w:sz w:val="36"/>
          <w:szCs w:val="36"/>
          <w:lang w:eastAsia="de-DE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35560</wp:posOffset>
            </wp:positionV>
            <wp:extent cx="2858770" cy="1868170"/>
            <wp:effectExtent l="19050" t="0" r="0" b="0"/>
            <wp:wrapThrough wrapText="bothSides">
              <wp:wrapPolygon edited="0">
                <wp:start x="-144" y="0"/>
                <wp:lineTo x="-144" y="21365"/>
                <wp:lineTo x="21590" y="21365"/>
                <wp:lineTo x="21590" y="0"/>
                <wp:lineTo x="-144" y="0"/>
              </wp:wrapPolygon>
            </wp:wrapThrough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186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6570" w:rsidRDefault="002D6570" w:rsidP="002D6570">
      <w:pPr>
        <w:pStyle w:val="Default"/>
        <w:tabs>
          <w:tab w:val="left" w:pos="5234"/>
        </w:tabs>
        <w:rPr>
          <w:color w:val="auto"/>
          <w:sz w:val="48"/>
          <w:szCs w:val="48"/>
        </w:rPr>
      </w:pPr>
      <w:r w:rsidRPr="002D6570">
        <w:rPr>
          <w:color w:val="auto"/>
          <w:sz w:val="36"/>
          <w:szCs w:val="36"/>
        </w:rPr>
        <w:t>(Winterlager für Tiere</w:t>
      </w:r>
      <w:r>
        <w:rPr>
          <w:color w:val="auto"/>
          <w:sz w:val="48"/>
          <w:szCs w:val="48"/>
        </w:rPr>
        <w:t xml:space="preserve">) </w:t>
      </w:r>
      <w:r>
        <w:rPr>
          <w:color w:val="auto"/>
          <w:sz w:val="48"/>
          <w:szCs w:val="48"/>
        </w:rPr>
        <w:tab/>
      </w:r>
    </w:p>
    <w:p w:rsidR="002D6570" w:rsidRPr="002D6570" w:rsidRDefault="002D6570" w:rsidP="002D6570">
      <w:pPr>
        <w:pStyle w:val="Default"/>
        <w:rPr>
          <w:color w:val="auto"/>
          <w:sz w:val="36"/>
          <w:szCs w:val="36"/>
        </w:rPr>
      </w:pPr>
      <w:r w:rsidRPr="002D6570">
        <w:rPr>
          <w:rFonts w:ascii="Arial" w:hAnsi="Arial" w:cs="Arial"/>
          <w:color w:val="auto"/>
          <w:sz w:val="36"/>
          <w:szCs w:val="36"/>
        </w:rPr>
        <w:t>–</w:t>
      </w:r>
      <w:r w:rsidRPr="002D6570">
        <w:rPr>
          <w:color w:val="auto"/>
          <w:sz w:val="36"/>
          <w:szCs w:val="36"/>
        </w:rPr>
        <w:t xml:space="preserve">Eine Hälfte alle 3-4 Jahre, </w:t>
      </w:r>
    </w:p>
    <w:p w:rsidR="002D6570" w:rsidRPr="002D6570" w:rsidRDefault="002D6570" w:rsidP="002D6570">
      <w:pPr>
        <w:pStyle w:val="Default"/>
        <w:rPr>
          <w:color w:val="auto"/>
          <w:sz w:val="36"/>
          <w:szCs w:val="36"/>
        </w:rPr>
      </w:pPr>
    </w:p>
    <w:p w:rsidR="002D6570" w:rsidRDefault="002D6570" w:rsidP="002D6570">
      <w:pPr>
        <w:pStyle w:val="Default"/>
        <w:rPr>
          <w:color w:val="auto"/>
          <w:sz w:val="36"/>
          <w:szCs w:val="36"/>
        </w:rPr>
      </w:pPr>
      <w:r w:rsidRPr="002D6570">
        <w:rPr>
          <w:color w:val="auto"/>
          <w:sz w:val="36"/>
          <w:szCs w:val="36"/>
        </w:rPr>
        <w:t xml:space="preserve">die andere alle 4-5 Jahre Mähen </w:t>
      </w:r>
    </w:p>
    <w:p w:rsidR="002D6570" w:rsidRPr="002D6570" w:rsidRDefault="002D6570" w:rsidP="002D6570"/>
    <w:p w:rsidR="002D6570" w:rsidRDefault="002D6570" w:rsidP="002D6570">
      <w:pPr>
        <w:pStyle w:val="Default"/>
        <w:jc w:val="center"/>
      </w:pPr>
      <w:r>
        <w:rPr>
          <w:rFonts w:cstheme="minorBidi"/>
          <w:color w:val="auto"/>
          <w:sz w:val="28"/>
          <w:szCs w:val="28"/>
        </w:rPr>
        <w:t xml:space="preserve">                                                                 Schilfbestand an Grabenrändern</w:t>
      </w:r>
    </w:p>
    <w:p w:rsidR="00F56567" w:rsidRDefault="002D6570" w:rsidP="002D6570">
      <w:pPr>
        <w:jc w:val="center"/>
        <w:rPr>
          <w:sz w:val="44"/>
          <w:szCs w:val="44"/>
        </w:rPr>
      </w:pPr>
      <w:r>
        <w:rPr>
          <w:sz w:val="28"/>
          <w:szCs w:val="28"/>
        </w:rPr>
        <w:t xml:space="preserve">                                                           </w:t>
      </w:r>
    </w:p>
    <w:p w:rsidR="00F56567" w:rsidRDefault="00F56567" w:rsidP="00F56567">
      <w:pPr>
        <w:pStyle w:val="Default"/>
      </w:pPr>
    </w:p>
    <w:p w:rsidR="00F56567" w:rsidRPr="00F56567" w:rsidRDefault="00F56567" w:rsidP="00F56567">
      <w:pPr>
        <w:pStyle w:val="Default"/>
        <w:rPr>
          <w:rFonts w:cstheme="minorBidi"/>
          <w:color w:val="auto"/>
          <w:sz w:val="44"/>
          <w:szCs w:val="44"/>
        </w:rPr>
      </w:pPr>
      <w:r>
        <w:rPr>
          <w:rFonts w:cstheme="minorBidi"/>
          <w:color w:val="auto"/>
          <w:sz w:val="44"/>
          <w:szCs w:val="44"/>
        </w:rPr>
        <w:t xml:space="preserve">           </w:t>
      </w:r>
      <w:r w:rsidRPr="00F56567">
        <w:rPr>
          <w:rFonts w:cstheme="minorBidi"/>
          <w:color w:val="auto"/>
          <w:sz w:val="44"/>
          <w:szCs w:val="44"/>
        </w:rPr>
        <w:t xml:space="preserve">Empfohlene Art der Grabenpflege </w:t>
      </w:r>
    </w:p>
    <w:p w:rsidR="00F56567" w:rsidRPr="00F56567" w:rsidRDefault="00F56567" w:rsidP="00F56567">
      <w:pPr>
        <w:pStyle w:val="Default"/>
        <w:spacing w:after="255"/>
        <w:rPr>
          <w:color w:val="auto"/>
          <w:sz w:val="36"/>
          <w:szCs w:val="36"/>
        </w:rPr>
      </w:pPr>
      <w:r w:rsidRPr="00F56567">
        <w:rPr>
          <w:rFonts w:ascii="Arial" w:hAnsi="Arial" w:cs="Arial"/>
          <w:color w:val="auto"/>
          <w:sz w:val="36"/>
          <w:szCs w:val="36"/>
        </w:rPr>
        <w:t>•</w:t>
      </w:r>
      <w:r w:rsidRPr="00F56567">
        <w:rPr>
          <w:color w:val="auto"/>
          <w:sz w:val="36"/>
          <w:szCs w:val="36"/>
        </w:rPr>
        <w:t xml:space="preserve">Finanzielle Förderung der Grabenpflegemaßnahmen unter bestimmten Voraussetzungen durch das Landratsamt: </w:t>
      </w:r>
    </w:p>
    <w:p w:rsidR="00F56567" w:rsidRPr="00F56567" w:rsidRDefault="00F56567" w:rsidP="00F56567">
      <w:pPr>
        <w:pStyle w:val="Default"/>
        <w:rPr>
          <w:color w:val="auto"/>
          <w:sz w:val="36"/>
          <w:szCs w:val="36"/>
        </w:rPr>
      </w:pPr>
      <w:r w:rsidRPr="00F56567">
        <w:rPr>
          <w:rFonts w:ascii="Wingdings" w:hAnsi="Wingdings" w:cs="Wingdings"/>
          <w:color w:val="auto"/>
          <w:sz w:val="36"/>
          <w:szCs w:val="36"/>
        </w:rPr>
        <w:t></w:t>
      </w:r>
      <w:r w:rsidRPr="00F56567">
        <w:rPr>
          <w:color w:val="auto"/>
          <w:sz w:val="36"/>
          <w:szCs w:val="36"/>
        </w:rPr>
        <w:t xml:space="preserve">Fördermittel nach der Landschaftspflegerichtlinie </w:t>
      </w:r>
    </w:p>
    <w:p w:rsidR="00F56567" w:rsidRDefault="00F56567" w:rsidP="00F56567">
      <w:pPr>
        <w:pStyle w:val="Default"/>
        <w:spacing w:after="58"/>
        <w:rPr>
          <w:color w:val="auto"/>
          <w:sz w:val="44"/>
          <w:szCs w:val="44"/>
        </w:rPr>
      </w:pPr>
      <w:r>
        <w:rPr>
          <w:color w:val="auto"/>
          <w:sz w:val="44"/>
          <w:szCs w:val="44"/>
        </w:rPr>
        <w:t xml:space="preserve">Schutz und Erhaltung von Tier- und Pflanzenarten und ihrer Lebensräume </w:t>
      </w:r>
    </w:p>
    <w:p w:rsidR="00F56567" w:rsidRDefault="00F56567" w:rsidP="00F56567">
      <w:pPr>
        <w:pStyle w:val="Default"/>
        <w:rPr>
          <w:color w:val="auto"/>
          <w:sz w:val="44"/>
          <w:szCs w:val="44"/>
        </w:rPr>
      </w:pPr>
      <w:r>
        <w:rPr>
          <w:color w:val="auto"/>
          <w:sz w:val="44"/>
          <w:szCs w:val="44"/>
        </w:rPr>
        <w:t xml:space="preserve">Sicherung und Entwicklung der Kulturlandschaft durch nachhaltige Landbewirtschaftung unter Berücksichtigung von Naturschutzbelangen </w:t>
      </w:r>
    </w:p>
    <w:p w:rsidR="00F56567" w:rsidRDefault="00F56567" w:rsidP="00F56567">
      <w:pPr>
        <w:pStyle w:val="Default"/>
        <w:rPr>
          <w:color w:val="auto"/>
          <w:sz w:val="44"/>
          <w:szCs w:val="44"/>
        </w:rPr>
      </w:pPr>
    </w:p>
    <w:p w:rsidR="00F56567" w:rsidRPr="00F56567" w:rsidRDefault="00F56567" w:rsidP="00F56567">
      <w:pPr>
        <w:pStyle w:val="Default"/>
        <w:rPr>
          <w:color w:val="auto"/>
          <w:sz w:val="28"/>
          <w:szCs w:val="28"/>
        </w:rPr>
      </w:pPr>
      <w:r w:rsidRPr="00F56567">
        <w:rPr>
          <w:i/>
          <w:iCs/>
          <w:color w:val="auto"/>
          <w:sz w:val="28"/>
          <w:szCs w:val="28"/>
        </w:rPr>
        <w:lastRenderedPageBreak/>
        <w:t xml:space="preserve">https://www.landwirtschaft-bw.info/servlet/PB/menu/1149017/index.html </w:t>
      </w:r>
    </w:p>
    <w:p w:rsidR="00F56567" w:rsidRPr="00F56567" w:rsidRDefault="00F56567" w:rsidP="00F56567">
      <w:pPr>
        <w:pStyle w:val="Default"/>
        <w:rPr>
          <w:color w:val="auto"/>
          <w:sz w:val="36"/>
          <w:szCs w:val="36"/>
        </w:rPr>
      </w:pPr>
      <w:r w:rsidRPr="00F56567">
        <w:rPr>
          <w:color w:val="auto"/>
          <w:sz w:val="36"/>
          <w:szCs w:val="36"/>
        </w:rPr>
        <w:t xml:space="preserve">Und im Rahmen eines Biotop-Vernetzungskonzeptes </w:t>
      </w:r>
    </w:p>
    <w:p w:rsidR="00F56567" w:rsidRPr="00F56567" w:rsidRDefault="00F56567" w:rsidP="00F56567">
      <w:pPr>
        <w:pStyle w:val="Default"/>
        <w:rPr>
          <w:color w:val="auto"/>
          <w:sz w:val="36"/>
          <w:szCs w:val="36"/>
        </w:rPr>
      </w:pPr>
    </w:p>
    <w:p w:rsidR="00F56567" w:rsidRPr="00F56567" w:rsidRDefault="00F56567" w:rsidP="00F56567">
      <w:pPr>
        <w:pStyle w:val="Default"/>
        <w:rPr>
          <w:color w:val="auto"/>
          <w:sz w:val="36"/>
          <w:szCs w:val="36"/>
        </w:rPr>
      </w:pPr>
      <w:r w:rsidRPr="00F56567">
        <w:rPr>
          <w:rFonts w:ascii="Wingdings" w:hAnsi="Wingdings" w:cs="Wingdings"/>
          <w:color w:val="auto"/>
          <w:sz w:val="36"/>
          <w:szCs w:val="36"/>
        </w:rPr>
        <w:t></w:t>
      </w:r>
      <w:r w:rsidRPr="00F56567">
        <w:rPr>
          <w:color w:val="auto"/>
          <w:sz w:val="36"/>
          <w:szCs w:val="36"/>
        </w:rPr>
        <w:t xml:space="preserve">Weiter Ausführung hierzu von Frau Müssler, LRA Tübingen </w:t>
      </w:r>
    </w:p>
    <w:p w:rsidR="009E1D24" w:rsidRDefault="009E1D24" w:rsidP="00F56567">
      <w:pPr>
        <w:rPr>
          <w:sz w:val="36"/>
          <w:szCs w:val="36"/>
        </w:rPr>
      </w:pPr>
    </w:p>
    <w:p w:rsidR="009E1D24" w:rsidRDefault="009E1D24" w:rsidP="009E1D24">
      <w:pPr>
        <w:pStyle w:val="Default"/>
      </w:pPr>
    </w:p>
    <w:p w:rsidR="009E1D24" w:rsidRPr="009E1D24" w:rsidRDefault="00370663" w:rsidP="009E1D24">
      <w:pPr>
        <w:pStyle w:val="Default"/>
        <w:rPr>
          <w:rFonts w:cstheme="minorBidi"/>
          <w:color w:val="auto"/>
          <w:sz w:val="44"/>
          <w:szCs w:val="44"/>
        </w:rPr>
      </w:pPr>
      <w:r>
        <w:rPr>
          <w:rFonts w:cstheme="minorBidi"/>
          <w:color w:val="auto"/>
          <w:sz w:val="44"/>
          <w:szCs w:val="44"/>
        </w:rPr>
        <w:t xml:space="preserve">                         </w:t>
      </w:r>
      <w:r w:rsidR="009E1D24" w:rsidRPr="009E1D24">
        <w:rPr>
          <w:rFonts w:cstheme="minorBidi"/>
          <w:color w:val="auto"/>
          <w:sz w:val="44"/>
          <w:szCs w:val="44"/>
        </w:rPr>
        <w:t xml:space="preserve">Grabenpflege </w:t>
      </w:r>
    </w:p>
    <w:p w:rsidR="009E1D24" w:rsidRPr="00370663" w:rsidRDefault="009E1D24" w:rsidP="009E1D24">
      <w:pPr>
        <w:pStyle w:val="Default"/>
        <w:rPr>
          <w:color w:val="76923C" w:themeColor="accent3" w:themeShade="BF"/>
          <w:sz w:val="36"/>
          <w:szCs w:val="36"/>
        </w:rPr>
      </w:pPr>
      <w:r w:rsidRPr="00370663">
        <w:rPr>
          <w:rFonts w:ascii="Arial" w:hAnsi="Arial" w:cs="Arial"/>
          <w:color w:val="76923C" w:themeColor="accent3" w:themeShade="BF"/>
          <w:sz w:val="36"/>
          <w:szCs w:val="36"/>
        </w:rPr>
        <w:t>•</w:t>
      </w:r>
      <w:r w:rsidRPr="00370663">
        <w:rPr>
          <w:color w:val="76923C" w:themeColor="accent3" w:themeShade="BF"/>
          <w:sz w:val="36"/>
          <w:szCs w:val="36"/>
        </w:rPr>
        <w:t xml:space="preserve">Eine ökologisch gepflegter Graben dient Pflanzen und Tieren als Lebensraum! </w:t>
      </w:r>
    </w:p>
    <w:p w:rsidR="00370663" w:rsidRDefault="00370663" w:rsidP="009E1D24">
      <w:pPr>
        <w:rPr>
          <w:sz w:val="36"/>
          <w:szCs w:val="36"/>
        </w:rPr>
      </w:pP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4542790</wp:posOffset>
            </wp:positionH>
            <wp:positionV relativeFrom="paragraph">
              <wp:posOffset>2478405</wp:posOffset>
            </wp:positionV>
            <wp:extent cx="1156335" cy="802640"/>
            <wp:effectExtent l="19050" t="0" r="5715" b="0"/>
            <wp:wrapThrough wrapText="bothSides">
              <wp:wrapPolygon edited="0">
                <wp:start x="-356" y="0"/>
                <wp:lineTo x="-356" y="21019"/>
                <wp:lineTo x="21707" y="21019"/>
                <wp:lineTo x="21707" y="0"/>
                <wp:lineTo x="-356" y="0"/>
              </wp:wrapPolygon>
            </wp:wrapThrough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" cy="80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1410335</wp:posOffset>
            </wp:positionV>
            <wp:extent cx="2512060" cy="1870710"/>
            <wp:effectExtent l="19050" t="0" r="2540" b="0"/>
            <wp:wrapThrough wrapText="bothSides">
              <wp:wrapPolygon edited="0">
                <wp:start x="-164" y="0"/>
                <wp:lineTo x="-164" y="21336"/>
                <wp:lineTo x="21622" y="21336"/>
                <wp:lineTo x="21622" y="0"/>
                <wp:lineTo x="-164" y="0"/>
              </wp:wrapPolygon>
            </wp:wrapThrough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187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1984375</wp:posOffset>
            </wp:positionV>
            <wp:extent cx="2596515" cy="1271905"/>
            <wp:effectExtent l="19050" t="0" r="0" b="0"/>
            <wp:wrapThrough wrapText="bothSides">
              <wp:wrapPolygon edited="0">
                <wp:start x="-158" y="0"/>
                <wp:lineTo x="-158" y="21352"/>
                <wp:lineTo x="21552" y="21352"/>
                <wp:lineTo x="21552" y="0"/>
                <wp:lineTo x="-158" y="0"/>
              </wp:wrapPolygon>
            </wp:wrapThrough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127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273050</wp:posOffset>
            </wp:positionV>
            <wp:extent cx="1356360" cy="2265680"/>
            <wp:effectExtent l="19050" t="0" r="0" b="0"/>
            <wp:wrapThrough wrapText="bothSides">
              <wp:wrapPolygon edited="0">
                <wp:start x="-303" y="0"/>
                <wp:lineTo x="-303" y="21430"/>
                <wp:lineTo x="21539" y="21430"/>
                <wp:lineTo x="21539" y="0"/>
                <wp:lineTo x="-303" y="0"/>
              </wp:wrapPolygon>
            </wp:wrapThrough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226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1711325</wp:posOffset>
            </wp:positionH>
            <wp:positionV relativeFrom="paragraph">
              <wp:posOffset>273050</wp:posOffset>
            </wp:positionV>
            <wp:extent cx="2748915" cy="1824990"/>
            <wp:effectExtent l="19050" t="0" r="0" b="0"/>
            <wp:wrapThrough wrapText="bothSides">
              <wp:wrapPolygon edited="0">
                <wp:start x="-150" y="0"/>
                <wp:lineTo x="-150" y="21420"/>
                <wp:lineTo x="21555" y="21420"/>
                <wp:lineTo x="21555" y="0"/>
                <wp:lineTo x="-150" y="0"/>
              </wp:wrapPolygon>
            </wp:wrapThrough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182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0663">
        <w:rPr>
          <w:sz w:val="36"/>
          <w:szCs w:val="36"/>
        </w:rPr>
        <w:t xml:space="preserve"> </w:t>
      </w: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269875</wp:posOffset>
            </wp:positionV>
            <wp:extent cx="1748155" cy="1184275"/>
            <wp:effectExtent l="19050" t="0" r="4445" b="0"/>
            <wp:wrapThrough wrapText="bothSides">
              <wp:wrapPolygon edited="0">
                <wp:start x="-235" y="0"/>
                <wp:lineTo x="-235" y="21195"/>
                <wp:lineTo x="21655" y="21195"/>
                <wp:lineTo x="21655" y="0"/>
                <wp:lineTo x="-235" y="0"/>
              </wp:wrapPolygon>
            </wp:wrapThrough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55" cy="118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0663" w:rsidRPr="00370663" w:rsidRDefault="00370663" w:rsidP="00370663">
      <w:pPr>
        <w:rPr>
          <w:sz w:val="36"/>
          <w:szCs w:val="36"/>
        </w:rPr>
      </w:pPr>
    </w:p>
    <w:p w:rsidR="00107378" w:rsidRDefault="00107378" w:rsidP="00107378">
      <w:pPr>
        <w:pStyle w:val="Default"/>
      </w:pPr>
    </w:p>
    <w:p w:rsidR="00107378" w:rsidRPr="00107378" w:rsidRDefault="00107378" w:rsidP="00107378">
      <w:pPr>
        <w:pStyle w:val="Default"/>
        <w:rPr>
          <w:rFonts w:cstheme="minorBidi"/>
          <w:color w:val="auto"/>
          <w:sz w:val="44"/>
          <w:szCs w:val="44"/>
        </w:rPr>
      </w:pPr>
      <w:r>
        <w:rPr>
          <w:rFonts w:cstheme="minorBidi"/>
          <w:color w:val="auto"/>
          <w:sz w:val="44"/>
          <w:szCs w:val="44"/>
        </w:rPr>
        <w:t xml:space="preserve">                </w:t>
      </w:r>
      <w:r w:rsidRPr="00107378">
        <w:rPr>
          <w:rFonts w:cstheme="minorBidi"/>
          <w:color w:val="auto"/>
          <w:sz w:val="44"/>
          <w:szCs w:val="44"/>
        </w:rPr>
        <w:t xml:space="preserve">Grabenpflege - Neophyten </w:t>
      </w:r>
    </w:p>
    <w:p w:rsidR="00107378" w:rsidRPr="00107378" w:rsidRDefault="00107378" w:rsidP="00107378">
      <w:pPr>
        <w:pStyle w:val="Default"/>
        <w:rPr>
          <w:color w:val="auto"/>
          <w:sz w:val="36"/>
          <w:szCs w:val="36"/>
        </w:rPr>
      </w:pPr>
      <w:r w:rsidRPr="00107378">
        <w:rPr>
          <w:rFonts w:ascii="Arial" w:hAnsi="Arial" w:cs="Arial"/>
          <w:color w:val="auto"/>
          <w:sz w:val="36"/>
          <w:szCs w:val="36"/>
        </w:rPr>
        <w:t>•</w:t>
      </w:r>
      <w:r w:rsidRPr="00107378">
        <w:rPr>
          <w:color w:val="auto"/>
          <w:sz w:val="36"/>
          <w:szCs w:val="36"/>
        </w:rPr>
        <w:t xml:space="preserve">Neophyten stellen eine „Bedrohung“ der heimischen Flora dar! </w:t>
      </w:r>
    </w:p>
    <w:p w:rsidR="00107378" w:rsidRPr="00107378" w:rsidRDefault="00107378" w:rsidP="00107378">
      <w:pPr>
        <w:pStyle w:val="Default"/>
        <w:rPr>
          <w:color w:val="auto"/>
          <w:sz w:val="36"/>
          <w:szCs w:val="36"/>
        </w:rPr>
      </w:pPr>
    </w:p>
    <w:p w:rsidR="00370663" w:rsidRPr="00107378" w:rsidRDefault="00107378" w:rsidP="00107378">
      <w:pPr>
        <w:rPr>
          <w:color w:val="76923C" w:themeColor="accent3" w:themeShade="BF"/>
          <w:sz w:val="36"/>
          <w:szCs w:val="36"/>
        </w:rPr>
      </w:pPr>
      <w:r w:rsidRPr="00107378">
        <w:rPr>
          <w:color w:val="76923C" w:themeColor="accent3" w:themeShade="BF"/>
          <w:sz w:val="36"/>
          <w:szCs w:val="36"/>
        </w:rPr>
        <w:t>Gezielte und fachgerechte Bekämpfung nötig!</w:t>
      </w:r>
    </w:p>
    <w:p w:rsidR="00370663" w:rsidRPr="00370663" w:rsidRDefault="00370663" w:rsidP="00370663">
      <w:pPr>
        <w:rPr>
          <w:sz w:val="36"/>
          <w:szCs w:val="36"/>
        </w:rPr>
      </w:pPr>
    </w:p>
    <w:p w:rsidR="00107378" w:rsidRPr="00107378" w:rsidRDefault="00107378" w:rsidP="0010737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107378" w:rsidRPr="00107378" w:rsidRDefault="00107378" w:rsidP="0010737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107378">
        <w:rPr>
          <w:rFonts w:ascii="Arial" w:hAnsi="Arial" w:cs="Arial"/>
          <w:sz w:val="36"/>
          <w:szCs w:val="36"/>
        </w:rPr>
        <w:t>•</w:t>
      </w:r>
      <w:r w:rsidRPr="00107378">
        <w:rPr>
          <w:rFonts w:ascii="Calibri" w:hAnsi="Calibri" w:cs="Calibri"/>
          <w:sz w:val="36"/>
          <w:szCs w:val="36"/>
        </w:rPr>
        <w:t xml:space="preserve">Prominente Beispiele: </w:t>
      </w:r>
    </w:p>
    <w:p w:rsidR="00370663" w:rsidRPr="00370663" w:rsidRDefault="00107378" w:rsidP="00370663">
      <w:pPr>
        <w:rPr>
          <w:sz w:val="36"/>
          <w:szCs w:val="36"/>
        </w:rPr>
      </w:pP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2513965</wp:posOffset>
            </wp:positionH>
            <wp:positionV relativeFrom="paragraph">
              <wp:posOffset>117475</wp:posOffset>
            </wp:positionV>
            <wp:extent cx="3143885" cy="1971675"/>
            <wp:effectExtent l="19050" t="0" r="0" b="0"/>
            <wp:wrapThrough wrapText="bothSides">
              <wp:wrapPolygon edited="0">
                <wp:start x="-131" y="0"/>
                <wp:lineTo x="-131" y="21496"/>
                <wp:lineTo x="21596" y="21496"/>
                <wp:lineTo x="21596" y="0"/>
                <wp:lineTo x="-131" y="0"/>
              </wp:wrapPolygon>
            </wp:wrapThrough>
            <wp:docPr id="25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88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de-DE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117475</wp:posOffset>
            </wp:positionV>
            <wp:extent cx="1693545" cy="2520315"/>
            <wp:effectExtent l="19050" t="0" r="1905" b="0"/>
            <wp:wrapThrough wrapText="bothSides">
              <wp:wrapPolygon edited="0">
                <wp:start x="-243" y="0"/>
                <wp:lineTo x="-243" y="21388"/>
                <wp:lineTo x="21624" y="21388"/>
                <wp:lineTo x="21624" y="0"/>
                <wp:lineTo x="-243" y="0"/>
              </wp:wrapPolygon>
            </wp:wrapThrough>
            <wp:docPr id="24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0663" w:rsidRPr="00370663" w:rsidRDefault="00370663" w:rsidP="00370663">
      <w:pPr>
        <w:rPr>
          <w:sz w:val="36"/>
          <w:szCs w:val="36"/>
        </w:rPr>
      </w:pPr>
    </w:p>
    <w:p w:rsidR="00370663" w:rsidRDefault="00370663" w:rsidP="00370663">
      <w:pPr>
        <w:rPr>
          <w:sz w:val="36"/>
          <w:szCs w:val="36"/>
        </w:rPr>
      </w:pPr>
    </w:p>
    <w:p w:rsidR="00107378" w:rsidRDefault="00370663" w:rsidP="00370663">
      <w:pPr>
        <w:tabs>
          <w:tab w:val="left" w:pos="2579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107378" w:rsidRDefault="00107378" w:rsidP="00107378">
      <w:pPr>
        <w:rPr>
          <w:sz w:val="36"/>
          <w:szCs w:val="36"/>
        </w:rPr>
      </w:pPr>
    </w:p>
    <w:p w:rsidR="00107378" w:rsidRPr="00107378" w:rsidRDefault="00107378" w:rsidP="00107378">
      <w:pPr>
        <w:pStyle w:val="Default"/>
        <w:rPr>
          <w:sz w:val="28"/>
          <w:szCs w:val="28"/>
        </w:rPr>
      </w:pPr>
    </w:p>
    <w:p w:rsidR="000F6AB0" w:rsidRDefault="00107378" w:rsidP="00107378">
      <w:pPr>
        <w:rPr>
          <w:sz w:val="28"/>
          <w:szCs w:val="28"/>
        </w:rPr>
      </w:pPr>
      <w:r w:rsidRPr="00107378">
        <w:rPr>
          <w:sz w:val="28"/>
          <w:szCs w:val="28"/>
        </w:rPr>
        <w:t>„</w:t>
      </w:r>
      <w:r w:rsidRPr="00107378">
        <w:rPr>
          <w:i/>
          <w:iCs/>
          <w:sz w:val="28"/>
          <w:szCs w:val="28"/>
        </w:rPr>
        <w:t>Indisches Springkraut</w:t>
      </w:r>
      <w:r w:rsidRPr="00107378">
        <w:rPr>
          <w:sz w:val="28"/>
          <w:szCs w:val="28"/>
        </w:rPr>
        <w:t>“ und „</w:t>
      </w:r>
      <w:r w:rsidRPr="00107378">
        <w:rPr>
          <w:i/>
          <w:iCs/>
          <w:sz w:val="28"/>
          <w:szCs w:val="28"/>
        </w:rPr>
        <w:t>Kanadische Goldrute</w:t>
      </w:r>
    </w:p>
    <w:p w:rsidR="000F6AB0" w:rsidRDefault="000F6AB0" w:rsidP="000F6AB0">
      <w:pPr>
        <w:rPr>
          <w:sz w:val="28"/>
          <w:szCs w:val="28"/>
        </w:rPr>
      </w:pPr>
    </w:p>
    <w:p w:rsidR="000F6AB0" w:rsidRDefault="000F6AB0" w:rsidP="000F6AB0">
      <w:pPr>
        <w:pStyle w:val="Default"/>
      </w:pPr>
    </w:p>
    <w:p w:rsidR="00AB36A2" w:rsidRDefault="000F6AB0" w:rsidP="000F6AB0">
      <w:pPr>
        <w:rPr>
          <w:sz w:val="44"/>
          <w:szCs w:val="44"/>
        </w:rPr>
      </w:pPr>
      <w:r>
        <w:rPr>
          <w:sz w:val="44"/>
          <w:szCs w:val="44"/>
        </w:rPr>
        <w:t xml:space="preserve">               </w:t>
      </w:r>
      <w:r w:rsidRPr="000F6AB0">
        <w:rPr>
          <w:sz w:val="44"/>
          <w:szCs w:val="44"/>
        </w:rPr>
        <w:t>Grabenpflege am „Brühlgraben“</w:t>
      </w:r>
    </w:p>
    <w:p w:rsidR="00D81407" w:rsidRDefault="00AB36A2" w:rsidP="00AB36A2">
      <w:pPr>
        <w:rPr>
          <w:sz w:val="44"/>
          <w:szCs w:val="44"/>
        </w:rPr>
      </w:pPr>
      <w:r>
        <w:rPr>
          <w:noProof/>
          <w:sz w:val="44"/>
          <w:szCs w:val="44"/>
          <w:lang w:eastAsia="de-DE"/>
        </w:rPr>
        <w:drawing>
          <wp:inline distT="0" distB="0" distL="0" distR="0">
            <wp:extent cx="5760720" cy="3127507"/>
            <wp:effectExtent l="19050" t="0" r="0" b="0"/>
            <wp:docPr id="26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27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407" w:rsidRDefault="00D81407" w:rsidP="00D81407">
      <w:pPr>
        <w:rPr>
          <w:sz w:val="44"/>
          <w:szCs w:val="44"/>
        </w:rPr>
      </w:pPr>
    </w:p>
    <w:p w:rsidR="00D81407" w:rsidRDefault="00D81407" w:rsidP="00D81407">
      <w:pPr>
        <w:pStyle w:val="Default"/>
      </w:pPr>
    </w:p>
    <w:p w:rsidR="00D81407" w:rsidRDefault="00D81407" w:rsidP="00D81407">
      <w:pPr>
        <w:pStyle w:val="Default"/>
        <w:rPr>
          <w:rFonts w:cstheme="minorBidi"/>
          <w:color w:val="auto"/>
          <w:sz w:val="88"/>
          <w:szCs w:val="88"/>
        </w:rPr>
      </w:pPr>
    </w:p>
    <w:p w:rsidR="00D81407" w:rsidRPr="00D81407" w:rsidRDefault="00D81407" w:rsidP="00D81407">
      <w:pPr>
        <w:pStyle w:val="Default"/>
        <w:rPr>
          <w:rFonts w:cstheme="minorBidi"/>
          <w:color w:val="auto"/>
          <w:sz w:val="44"/>
          <w:szCs w:val="44"/>
        </w:rPr>
      </w:pPr>
      <w:r>
        <w:rPr>
          <w:rFonts w:cstheme="minorBidi"/>
          <w:color w:val="auto"/>
          <w:sz w:val="44"/>
          <w:szCs w:val="44"/>
        </w:rPr>
        <w:lastRenderedPageBreak/>
        <w:t xml:space="preserve">                                     </w:t>
      </w:r>
      <w:r w:rsidRPr="00D81407">
        <w:rPr>
          <w:rFonts w:cstheme="minorBidi"/>
          <w:color w:val="auto"/>
          <w:sz w:val="44"/>
          <w:szCs w:val="44"/>
        </w:rPr>
        <w:t xml:space="preserve">Fazit </w:t>
      </w:r>
    </w:p>
    <w:p w:rsidR="00D81407" w:rsidRPr="00D81407" w:rsidRDefault="00D81407" w:rsidP="00D81407">
      <w:pPr>
        <w:pStyle w:val="Default"/>
        <w:spacing w:after="217"/>
        <w:rPr>
          <w:color w:val="auto"/>
          <w:sz w:val="36"/>
          <w:szCs w:val="36"/>
        </w:rPr>
      </w:pPr>
      <w:r w:rsidRPr="00D81407">
        <w:rPr>
          <w:rFonts w:ascii="Arial" w:hAnsi="Arial" w:cs="Arial"/>
          <w:color w:val="auto"/>
          <w:sz w:val="36"/>
          <w:szCs w:val="36"/>
        </w:rPr>
        <w:t>•</w:t>
      </w:r>
      <w:r w:rsidRPr="00D81407">
        <w:rPr>
          <w:color w:val="auto"/>
          <w:sz w:val="36"/>
          <w:szCs w:val="36"/>
        </w:rPr>
        <w:t xml:space="preserve">Erstellung einen verbindlichen </w:t>
      </w:r>
      <w:r w:rsidRPr="00D81407">
        <w:rPr>
          <w:b/>
          <w:bCs/>
          <w:color w:val="76923C" w:themeColor="accent3" w:themeShade="BF"/>
          <w:sz w:val="36"/>
          <w:szCs w:val="36"/>
        </w:rPr>
        <w:t>Pflegeplanes</w:t>
      </w:r>
      <w:r w:rsidRPr="00D81407">
        <w:rPr>
          <w:b/>
          <w:bCs/>
          <w:color w:val="auto"/>
          <w:sz w:val="36"/>
          <w:szCs w:val="36"/>
        </w:rPr>
        <w:t xml:space="preserve"> </w:t>
      </w:r>
      <w:r w:rsidRPr="00D81407">
        <w:rPr>
          <w:color w:val="auto"/>
          <w:sz w:val="36"/>
          <w:szCs w:val="36"/>
        </w:rPr>
        <w:t xml:space="preserve">unbedingt erforderlich </w:t>
      </w:r>
    </w:p>
    <w:p w:rsidR="00D81407" w:rsidRPr="00D81407" w:rsidRDefault="00D81407" w:rsidP="00D81407">
      <w:pPr>
        <w:pStyle w:val="Default"/>
        <w:spacing w:after="217"/>
        <w:rPr>
          <w:color w:val="auto"/>
          <w:sz w:val="36"/>
          <w:szCs w:val="36"/>
        </w:rPr>
      </w:pPr>
      <w:r w:rsidRPr="00D81407">
        <w:rPr>
          <w:rFonts w:ascii="Arial" w:hAnsi="Arial" w:cs="Arial"/>
          <w:color w:val="76923C" w:themeColor="accent3" w:themeShade="BF"/>
          <w:sz w:val="36"/>
          <w:szCs w:val="36"/>
        </w:rPr>
        <w:t>•</w:t>
      </w:r>
      <w:r w:rsidRPr="00D81407">
        <w:rPr>
          <w:b/>
          <w:bCs/>
          <w:color w:val="76923C" w:themeColor="accent3" w:themeShade="BF"/>
          <w:sz w:val="36"/>
          <w:szCs w:val="36"/>
        </w:rPr>
        <w:t>Mähen</w:t>
      </w:r>
      <w:r w:rsidRPr="00D81407">
        <w:rPr>
          <w:b/>
          <w:bCs/>
          <w:color w:val="auto"/>
          <w:sz w:val="36"/>
          <w:szCs w:val="36"/>
        </w:rPr>
        <w:t xml:space="preserve"> </w:t>
      </w:r>
      <w:r w:rsidRPr="00D81407">
        <w:rPr>
          <w:color w:val="auto"/>
          <w:sz w:val="36"/>
          <w:szCs w:val="36"/>
        </w:rPr>
        <w:t xml:space="preserve">birgt größeren Aufwand gegenüber dem Mulchen </w:t>
      </w:r>
    </w:p>
    <w:p w:rsidR="00D81407" w:rsidRPr="00D81407" w:rsidRDefault="00D81407" w:rsidP="00D81407">
      <w:pPr>
        <w:pStyle w:val="Default"/>
        <w:spacing w:after="217"/>
        <w:rPr>
          <w:color w:val="auto"/>
          <w:sz w:val="36"/>
          <w:szCs w:val="36"/>
        </w:rPr>
      </w:pPr>
      <w:r w:rsidRPr="00D81407">
        <w:rPr>
          <w:rFonts w:ascii="Arial" w:hAnsi="Arial" w:cs="Arial"/>
          <w:color w:val="auto"/>
          <w:sz w:val="36"/>
          <w:szCs w:val="36"/>
        </w:rPr>
        <w:t>•</w:t>
      </w:r>
      <w:r w:rsidRPr="00D81407">
        <w:rPr>
          <w:color w:val="auto"/>
          <w:sz w:val="36"/>
          <w:szCs w:val="36"/>
        </w:rPr>
        <w:t xml:space="preserve">Da </w:t>
      </w:r>
      <w:r w:rsidRPr="00D81407">
        <w:rPr>
          <w:b/>
          <w:bCs/>
          <w:color w:val="76923C" w:themeColor="accent3" w:themeShade="BF"/>
          <w:sz w:val="36"/>
          <w:szCs w:val="36"/>
        </w:rPr>
        <w:t>Mahd im jährlichen Wechsel</w:t>
      </w:r>
      <w:r w:rsidRPr="00D81407">
        <w:rPr>
          <w:b/>
          <w:bCs/>
          <w:color w:val="auto"/>
          <w:sz w:val="36"/>
          <w:szCs w:val="36"/>
        </w:rPr>
        <w:t xml:space="preserve"> </w:t>
      </w:r>
      <w:r w:rsidRPr="00D81407">
        <w:rPr>
          <w:color w:val="auto"/>
          <w:sz w:val="36"/>
          <w:szCs w:val="36"/>
        </w:rPr>
        <w:t xml:space="preserve">stattfindet ist der Gesamtaufwand jedoch nicht größer </w:t>
      </w:r>
    </w:p>
    <w:p w:rsidR="00D81407" w:rsidRPr="00D81407" w:rsidRDefault="00D81407" w:rsidP="00D81407">
      <w:pPr>
        <w:pStyle w:val="Default"/>
        <w:rPr>
          <w:color w:val="auto"/>
          <w:sz w:val="36"/>
          <w:szCs w:val="36"/>
        </w:rPr>
      </w:pPr>
      <w:r w:rsidRPr="00D81407">
        <w:rPr>
          <w:rFonts w:ascii="Arial" w:hAnsi="Arial" w:cs="Arial"/>
          <w:color w:val="76923C" w:themeColor="accent3" w:themeShade="BF"/>
          <w:sz w:val="36"/>
          <w:szCs w:val="36"/>
        </w:rPr>
        <w:t>•</w:t>
      </w:r>
      <w:r w:rsidRPr="00D81407">
        <w:rPr>
          <w:b/>
          <w:bCs/>
          <w:color w:val="76923C" w:themeColor="accent3" w:themeShade="BF"/>
          <w:sz w:val="36"/>
          <w:szCs w:val="36"/>
        </w:rPr>
        <w:t>Mähgutentsorgung</w:t>
      </w:r>
      <w:r w:rsidRPr="00D81407">
        <w:rPr>
          <w:b/>
          <w:bCs/>
          <w:color w:val="auto"/>
          <w:sz w:val="36"/>
          <w:szCs w:val="36"/>
        </w:rPr>
        <w:t xml:space="preserve"> </w:t>
      </w:r>
      <w:r w:rsidRPr="00D81407">
        <w:rPr>
          <w:color w:val="auto"/>
          <w:sz w:val="36"/>
          <w:szCs w:val="36"/>
        </w:rPr>
        <w:t xml:space="preserve">konstenintensiv, regionale Lösungen erforderlich </w:t>
      </w:r>
    </w:p>
    <w:p w:rsidR="00D81407" w:rsidRPr="00D81407" w:rsidRDefault="00D81407" w:rsidP="00D81407">
      <w:pPr>
        <w:pStyle w:val="Default"/>
        <w:rPr>
          <w:color w:val="auto"/>
          <w:sz w:val="36"/>
          <w:szCs w:val="36"/>
        </w:rPr>
      </w:pPr>
      <w:r w:rsidRPr="00D81407">
        <w:rPr>
          <w:rFonts w:ascii="Arial" w:hAnsi="Arial" w:cs="Arial"/>
          <w:color w:val="auto"/>
          <w:sz w:val="36"/>
          <w:szCs w:val="36"/>
        </w:rPr>
        <w:t>–</w:t>
      </w:r>
      <w:r w:rsidRPr="00D81407">
        <w:rPr>
          <w:color w:val="auto"/>
          <w:sz w:val="36"/>
          <w:szCs w:val="36"/>
        </w:rPr>
        <w:t xml:space="preserve">Zusatz als Gründüngung auf Feldern/ Verwertung zu Biogas oder Kompostierung </w:t>
      </w:r>
    </w:p>
    <w:p w:rsidR="00D81407" w:rsidRPr="00D81407" w:rsidRDefault="00D81407" w:rsidP="00D81407">
      <w:pPr>
        <w:pStyle w:val="Default"/>
        <w:rPr>
          <w:color w:val="auto"/>
          <w:sz w:val="36"/>
          <w:szCs w:val="36"/>
          <w:u w:val="single"/>
        </w:rPr>
      </w:pPr>
      <w:r w:rsidRPr="00D81407">
        <w:rPr>
          <w:rFonts w:ascii="Arial" w:hAnsi="Arial" w:cs="Arial"/>
          <w:color w:val="auto"/>
          <w:sz w:val="36"/>
          <w:szCs w:val="36"/>
          <w:u w:val="single"/>
        </w:rPr>
        <w:t>•</w:t>
      </w:r>
      <w:r w:rsidRPr="00D81407">
        <w:rPr>
          <w:color w:val="auto"/>
          <w:sz w:val="36"/>
          <w:szCs w:val="36"/>
          <w:u w:val="single"/>
        </w:rPr>
        <w:t xml:space="preserve">Kosten je nach Ausgestaltung nicht unbedingt höher </w:t>
      </w:r>
    </w:p>
    <w:p w:rsidR="00D81407" w:rsidRDefault="00D81407" w:rsidP="00D81407">
      <w:pPr>
        <w:pStyle w:val="Default"/>
        <w:rPr>
          <w:color w:val="auto"/>
          <w:sz w:val="56"/>
          <w:szCs w:val="56"/>
        </w:rPr>
      </w:pPr>
    </w:p>
    <w:p w:rsidR="00C77A1F" w:rsidRPr="00B516AB" w:rsidRDefault="00B516AB" w:rsidP="00B516AB">
      <w:pPr>
        <w:rPr>
          <w:sz w:val="44"/>
          <w:szCs w:val="44"/>
        </w:rPr>
      </w:pPr>
      <w:r w:rsidRPr="00B516AB">
        <w:rPr>
          <w:b/>
          <w:bCs/>
          <w:sz w:val="44"/>
          <w:szCs w:val="44"/>
        </w:rPr>
        <w:t>Vielen Dank für ihre Aufmerksamkeit</w:t>
      </w:r>
      <w:r>
        <w:rPr>
          <w:b/>
          <w:bCs/>
          <w:sz w:val="44"/>
          <w:szCs w:val="44"/>
        </w:rPr>
        <w:t>.</w:t>
      </w:r>
    </w:p>
    <w:sectPr w:rsidR="00C77A1F" w:rsidRPr="00B516AB" w:rsidSect="000F3A2D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77182" w:rsidRDefault="00677182" w:rsidP="00D81407">
      <w:pPr>
        <w:spacing w:after="0" w:line="240" w:lineRule="auto"/>
      </w:pPr>
      <w:r>
        <w:separator/>
      </w:r>
    </w:p>
  </w:endnote>
  <w:endnote w:type="continuationSeparator" w:id="1">
    <w:p w:rsidR="00677182" w:rsidRDefault="00677182" w:rsidP="00D814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ijaya">
    <w:altName w:val="Vijaya"/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altName w:val="Wingdings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77182" w:rsidRDefault="00677182" w:rsidP="00D81407">
      <w:pPr>
        <w:spacing w:after="0" w:line="240" w:lineRule="auto"/>
      </w:pPr>
      <w:r>
        <w:separator/>
      </w:r>
    </w:p>
  </w:footnote>
  <w:footnote w:type="continuationSeparator" w:id="1">
    <w:p w:rsidR="00677182" w:rsidRDefault="00677182" w:rsidP="00D8140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B1618"/>
    <w:rsid w:val="000F3A2D"/>
    <w:rsid w:val="000F6AB0"/>
    <w:rsid w:val="00107378"/>
    <w:rsid w:val="00163551"/>
    <w:rsid w:val="00196A8C"/>
    <w:rsid w:val="001E542D"/>
    <w:rsid w:val="00200608"/>
    <w:rsid w:val="00276704"/>
    <w:rsid w:val="002D6570"/>
    <w:rsid w:val="00370663"/>
    <w:rsid w:val="003738B7"/>
    <w:rsid w:val="00375B08"/>
    <w:rsid w:val="004A1A16"/>
    <w:rsid w:val="004D6BDB"/>
    <w:rsid w:val="00532D32"/>
    <w:rsid w:val="00533514"/>
    <w:rsid w:val="00577EE5"/>
    <w:rsid w:val="005C7113"/>
    <w:rsid w:val="00612FBE"/>
    <w:rsid w:val="00665E76"/>
    <w:rsid w:val="00677182"/>
    <w:rsid w:val="00735D54"/>
    <w:rsid w:val="007A3CCC"/>
    <w:rsid w:val="007A5953"/>
    <w:rsid w:val="007F2F49"/>
    <w:rsid w:val="00914BFD"/>
    <w:rsid w:val="00936DE8"/>
    <w:rsid w:val="0095673A"/>
    <w:rsid w:val="00987F16"/>
    <w:rsid w:val="009E1D24"/>
    <w:rsid w:val="00A04A09"/>
    <w:rsid w:val="00AB36A2"/>
    <w:rsid w:val="00AE5D1C"/>
    <w:rsid w:val="00AF0923"/>
    <w:rsid w:val="00B516AB"/>
    <w:rsid w:val="00C157A7"/>
    <w:rsid w:val="00C21824"/>
    <w:rsid w:val="00C660FE"/>
    <w:rsid w:val="00C77A1F"/>
    <w:rsid w:val="00C97966"/>
    <w:rsid w:val="00CB1618"/>
    <w:rsid w:val="00D81407"/>
    <w:rsid w:val="00DF5FDA"/>
    <w:rsid w:val="00E267D7"/>
    <w:rsid w:val="00E32244"/>
    <w:rsid w:val="00E9164A"/>
    <w:rsid w:val="00EA2022"/>
    <w:rsid w:val="00EA5593"/>
    <w:rsid w:val="00F04C39"/>
    <w:rsid w:val="00F56567"/>
    <w:rsid w:val="00FE16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F3A2D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CB161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B16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B1618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semiHidden/>
    <w:unhideWhenUsed/>
    <w:rsid w:val="00D814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D81407"/>
  </w:style>
  <w:style w:type="paragraph" w:styleId="Fuzeile">
    <w:name w:val="footer"/>
    <w:basedOn w:val="Standard"/>
    <w:link w:val="FuzeileZchn"/>
    <w:uiPriority w:val="99"/>
    <w:semiHidden/>
    <w:unhideWhenUsed/>
    <w:rsid w:val="00D814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D8140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1083</Words>
  <Characters>6825</Characters>
  <Application>Microsoft Office Word</Application>
  <DocSecurity>0</DocSecurity>
  <Lines>56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Frost-RL</Company>
  <LinksUpToDate>false</LinksUpToDate>
  <CharactersWithSpaces>7893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Kalle</dc:creator>
  <cp:lastModifiedBy>Kalle</cp:lastModifiedBy>
  <cp:revision>38</cp:revision>
  <dcterms:created xsi:type="dcterms:W3CDTF">2013-01-12T14:52:00Z</dcterms:created>
  <dcterms:modified xsi:type="dcterms:W3CDTF">2013-01-12T16:54:00Z</dcterms:modified>
</cp:coreProperties>
</file>